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4F166">
      <w:pPr>
        <w:keepNext/>
        <w:keepLines/>
        <w:spacing w:before="340" w:after="330" w:line="360" w:lineRule="auto"/>
        <w:jc w:val="center"/>
        <w:outlineLvl w:val="0"/>
        <w:rPr>
          <w:rFonts w:ascii="Calibri" w:hAnsi="Calibri" w:eastAsia="黑体" w:cs="Times New Roman"/>
          <w:bCs/>
          <w:color w:val="000000" w:themeColor="text1"/>
          <w:kern w:val="44"/>
          <w:sz w:val="44"/>
          <w:szCs w:val="44"/>
          <w14:textFill>
            <w14:solidFill>
              <w14:schemeClr w14:val="tx1"/>
            </w14:solidFill>
          </w14:textFill>
        </w:rPr>
      </w:pPr>
      <w:bookmarkStart w:id="5" w:name="_GoBack"/>
      <w:bookmarkEnd w:id="5"/>
      <w:r>
        <w:rPr>
          <w:rFonts w:hint="eastAsia" w:ascii="Calibri" w:hAnsi="Calibri" w:eastAsia="黑体" w:cs="Times New Roman"/>
          <w:bCs/>
          <w:color w:val="000000" w:themeColor="text1"/>
          <w:kern w:val="44"/>
          <w:sz w:val="44"/>
          <w:szCs w:val="44"/>
          <w14:textFill>
            <w14:solidFill>
              <w14:schemeClr w14:val="tx1"/>
            </w14:solidFill>
          </w14:textFill>
        </w:rPr>
        <w:t>项目采购需求</w:t>
      </w:r>
    </w:p>
    <w:tbl>
      <w:tblPr>
        <w:tblStyle w:val="6"/>
        <w:tblW w:w="48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2"/>
        <w:gridCol w:w="605"/>
        <w:gridCol w:w="511"/>
        <w:gridCol w:w="511"/>
        <w:gridCol w:w="5928"/>
      </w:tblGrid>
      <w:tr w14:paraId="0102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B874C92">
            <w:pPr>
              <w:spacing w:line="400" w:lineRule="exact"/>
              <w:jc w:val="left"/>
            </w:pPr>
            <w:r>
              <w:rPr>
                <w:rFonts w:hint="eastAsia"/>
              </w:rPr>
              <w:t>一、技术需求或者服务要求：</w:t>
            </w:r>
          </w:p>
          <w:p w14:paraId="3F80A49F">
            <w:pPr>
              <w:adjustRightInd w:val="0"/>
              <w:snapToGrid w:val="0"/>
              <w:spacing w:line="400" w:lineRule="exact"/>
              <w:ind w:firstLine="420" w:firstLineChars="200"/>
            </w:pPr>
            <w:r>
              <w:rPr>
                <w:rFonts w:hint="eastAsia"/>
              </w:rPr>
              <w:t>（一）总体要求：</w:t>
            </w:r>
          </w:p>
          <w:p w14:paraId="21528D1B">
            <w:pPr>
              <w:adjustRightInd w:val="0"/>
              <w:snapToGrid w:val="0"/>
              <w:spacing w:line="400" w:lineRule="exact"/>
              <w:ind w:firstLine="420" w:firstLineChars="200"/>
            </w:pPr>
            <w:r>
              <w:rPr>
                <w:rFonts w:hint="eastAsia"/>
              </w:rPr>
              <w:t>为规范采购，降低采购成本，提高采购效益，根据《中华人民共和国政府采购法》及其他有关规定，国家税务总局广西壮族自治区税务局现通过政府采购程序确定食堂食材，及其采购内容、价格优惠率、合同期限及服务承诺等内容，并以合同条款协议书形成的形式固定下来，由中标人在合同有效期内为采购人提供规定范围内的食材，具体配送数量以实际发生数量为准，不承诺在合同有效期内授予中标人实际采购品类，也不承诺实际采购数量。</w:t>
            </w:r>
          </w:p>
          <w:p w14:paraId="78EA0F37">
            <w:pPr>
              <w:adjustRightInd w:val="0"/>
              <w:snapToGrid w:val="0"/>
              <w:spacing w:line="400" w:lineRule="exact"/>
              <w:ind w:firstLine="420" w:firstLineChars="200"/>
            </w:pPr>
            <w:r>
              <w:rPr>
                <w:rFonts w:hint="eastAsia"/>
              </w:rPr>
              <w:t>（二）安全质量:</w:t>
            </w:r>
          </w:p>
          <w:p w14:paraId="68855614">
            <w:pPr>
              <w:adjustRightInd w:val="0"/>
              <w:snapToGrid w:val="0"/>
              <w:spacing w:line="400" w:lineRule="exact"/>
              <w:ind w:firstLine="420" w:firstLineChars="200"/>
            </w:pPr>
            <w:r>
              <w:rPr>
                <w:rFonts w:hint="eastAsia"/>
              </w:rPr>
              <w:t>1、保证所提供的食材均符合《中华人民共和国食品安全法》等食品相关法律法规的要求，达到国家和行业规定的质量标准，有保质期限的商品剩余保存期不得少于原有保质期的三分之二。</w:t>
            </w:r>
          </w:p>
          <w:p w14:paraId="180259B7">
            <w:pPr>
              <w:adjustRightInd w:val="0"/>
              <w:snapToGrid w:val="0"/>
              <w:spacing w:line="400" w:lineRule="exact"/>
              <w:ind w:firstLine="420" w:firstLineChars="200"/>
            </w:pPr>
            <w:r>
              <w:rPr>
                <w:rFonts w:hint="eastAsia"/>
              </w:rPr>
              <w:t>2、保证所提供的食材均符合本章附件1《食材质量要求》中的“质量要求及验收标准”要求。</w:t>
            </w:r>
          </w:p>
          <w:p w14:paraId="03FC603C">
            <w:pPr>
              <w:adjustRightInd w:val="0"/>
              <w:snapToGrid w:val="0"/>
              <w:spacing w:line="400" w:lineRule="exact"/>
              <w:ind w:firstLine="420" w:firstLineChars="200"/>
            </w:pPr>
            <w:r>
              <w:rPr>
                <w:rFonts w:hint="eastAsia"/>
              </w:rPr>
              <w:t>3、</w:t>
            </w:r>
            <w:bookmarkStart w:id="0" w:name="OLE_LINK23"/>
            <w:r>
              <w:rPr>
                <w:rFonts w:hint="eastAsia"/>
              </w:rPr>
              <w:t>必须具备有食品安全质量检测能</w:t>
            </w:r>
            <w:bookmarkEnd w:id="0"/>
            <w:r>
              <w:rPr>
                <w:rFonts w:hint="eastAsia"/>
              </w:rPr>
              <w:t>力，配备有专职或兼职的检测人员</w:t>
            </w:r>
            <w:r>
              <w:rPr>
                <w:rFonts w:hint="eastAsia"/>
                <w:lang w:eastAsia="zh-CN"/>
              </w:rPr>
              <w:t>，</w:t>
            </w:r>
            <w:r>
              <w:rPr>
                <w:rFonts w:hint="eastAsia"/>
              </w:rPr>
              <w:t>能按要求对供应的食材关键性安全指标进行快速检测。提供给采购人的</w:t>
            </w:r>
            <w:r>
              <w:rPr>
                <w:rFonts w:hint="eastAsia"/>
                <w:lang w:eastAsia="zh-CN"/>
              </w:rPr>
              <w:t>食材</w:t>
            </w:r>
            <w:r>
              <w:rPr>
                <w:rFonts w:hint="eastAsia"/>
              </w:rPr>
              <w:t>，必须经过配送前检测，保证配送给采购人的</w:t>
            </w:r>
            <w:r>
              <w:rPr>
                <w:rFonts w:hint="eastAsia"/>
                <w:lang w:eastAsia="zh-CN"/>
              </w:rPr>
              <w:t>食材</w:t>
            </w:r>
            <w:r>
              <w:rPr>
                <w:rFonts w:hint="eastAsia"/>
              </w:rPr>
              <w:t>符合食品卫生安全质量标准，并提供食品检验报告单，采购人有权进行监督和履行货物验收手续。</w:t>
            </w:r>
          </w:p>
          <w:p w14:paraId="4FBBC0A4">
            <w:pPr>
              <w:adjustRightInd w:val="0"/>
              <w:snapToGrid w:val="0"/>
              <w:spacing w:line="400" w:lineRule="exact"/>
              <w:ind w:firstLine="420" w:firstLineChars="200"/>
            </w:pPr>
            <w:r>
              <w:rPr>
                <w:rFonts w:hint="eastAsia"/>
                <w:lang w:val="en-US" w:eastAsia="zh-CN"/>
              </w:rPr>
              <w:t>4</w:t>
            </w:r>
            <w:r>
              <w:rPr>
                <w:rFonts w:hint="eastAsia"/>
              </w:rPr>
              <w:t>、包装与标志要求：</w:t>
            </w:r>
          </w:p>
          <w:p w14:paraId="536C5FED">
            <w:pPr>
              <w:adjustRightInd w:val="0"/>
              <w:snapToGrid w:val="0"/>
              <w:spacing w:line="400" w:lineRule="exact"/>
              <w:ind w:firstLine="420" w:firstLineChars="200"/>
            </w:pPr>
            <w:r>
              <w:rPr>
                <w:rFonts w:hint="eastAsia"/>
              </w:rPr>
              <w:t>①</w:t>
            </w:r>
            <w:r>
              <w:rPr>
                <w:rFonts w:hint="eastAsia"/>
                <w:lang w:eastAsia="zh-CN"/>
              </w:rPr>
              <w:t>生鲜</w:t>
            </w:r>
            <w:r>
              <w:rPr>
                <w:rFonts w:hint="eastAsia"/>
              </w:rPr>
              <w:t>类</w:t>
            </w:r>
            <w:r>
              <w:rPr>
                <w:rFonts w:hint="eastAsia"/>
                <w:lang w:eastAsia="zh-CN"/>
              </w:rPr>
              <w:t>食材</w:t>
            </w:r>
            <w:r>
              <w:rPr>
                <w:rFonts w:hint="eastAsia" w:ascii="宋体" w:hAnsi="宋体" w:eastAsia="宋体" w:cs="Times New Roman"/>
                <w:szCs w:val="21"/>
              </w:rPr>
              <w:t>容器</w:t>
            </w:r>
            <w:r>
              <w:rPr>
                <w:rFonts w:hint="eastAsia" w:ascii="宋体" w:hAnsi="宋体" w:eastAsia="宋体" w:cs="Times New Roman"/>
                <w:szCs w:val="21"/>
                <w:lang w:eastAsia="zh-CN"/>
              </w:rPr>
              <w:t>（</w:t>
            </w:r>
            <w:r>
              <w:rPr>
                <w:rFonts w:hint="eastAsia" w:ascii="宋体" w:hAnsi="宋体" w:eastAsia="宋体" w:cs="Times New Roman"/>
                <w:szCs w:val="21"/>
              </w:rPr>
              <w:t>框、箱、袋</w:t>
            </w:r>
            <w:r>
              <w:rPr>
                <w:rFonts w:hint="eastAsia" w:ascii="宋体" w:hAnsi="宋体" w:eastAsia="宋体" w:cs="Times New Roman"/>
                <w:szCs w:val="21"/>
                <w:lang w:eastAsia="zh-CN"/>
              </w:rPr>
              <w:t>）</w:t>
            </w:r>
            <w:r>
              <w:rPr>
                <w:rFonts w:hint="eastAsia"/>
              </w:rPr>
              <w:t>要求清洁、干燥、牢固、透气，无污染、无异味、无霉变现象</w:t>
            </w:r>
            <w:r>
              <w:rPr>
                <w:rFonts w:hint="eastAsia"/>
                <w:lang w:eastAsia="zh-CN"/>
              </w:rPr>
              <w:t>；</w:t>
            </w:r>
            <w:r>
              <w:rPr>
                <w:rFonts w:hint="eastAsia"/>
              </w:rPr>
              <w:t>标志：每件包装须按《农产品包装和标识管理办法》贴标签，并标明产地、品种、净含量、生产单位及地址和采收日期。</w:t>
            </w:r>
          </w:p>
          <w:p w14:paraId="20BBBE57">
            <w:pPr>
              <w:adjustRightInd w:val="0"/>
              <w:snapToGrid w:val="0"/>
              <w:spacing w:line="400" w:lineRule="exact"/>
              <w:ind w:firstLine="420" w:firstLineChars="200"/>
            </w:pPr>
            <w:r>
              <w:rPr>
                <w:rFonts w:hint="eastAsia"/>
              </w:rPr>
              <w:t>②非生鲜类</w:t>
            </w:r>
            <w:r>
              <w:rPr>
                <w:rFonts w:hint="eastAsia"/>
                <w:lang w:eastAsia="zh-CN"/>
              </w:rPr>
              <w:t>食材</w:t>
            </w:r>
            <w:r>
              <w:rPr>
                <w:rFonts w:hint="eastAsia"/>
              </w:rPr>
              <w:t>包装应完好无破漏，可视的内容物无腐败霉变或影响使用的变形，不存在危及人身、财产安全的情形</w:t>
            </w:r>
            <w:r>
              <w:rPr>
                <w:rFonts w:hint="eastAsia"/>
                <w:lang w:eastAsia="zh-CN"/>
              </w:rPr>
              <w:t>；</w:t>
            </w:r>
            <w:r>
              <w:rPr>
                <w:rFonts w:hint="eastAsia"/>
              </w:rPr>
              <w:t>包装标签应符合《食品安全国家标准预包装食品标签通则》（GB7718）要求，包括食品名称、配料表、净含量、规格、生产者（或）经销者的名称、地址和联系方式、生产日期和保质期、贮存条件、食品生产许可证编号、产品标准代号等内容。</w:t>
            </w:r>
          </w:p>
          <w:p w14:paraId="252912BB">
            <w:pPr>
              <w:adjustRightInd w:val="0"/>
              <w:snapToGrid w:val="0"/>
              <w:spacing w:line="400" w:lineRule="exact"/>
              <w:ind w:firstLine="420" w:firstLineChars="200"/>
            </w:pPr>
            <w:r>
              <w:rPr>
                <w:rFonts w:hint="eastAsia"/>
                <w:lang w:val="en-US" w:eastAsia="zh-CN"/>
              </w:rPr>
              <w:t>5</w:t>
            </w:r>
            <w:r>
              <w:rPr>
                <w:rFonts w:hint="eastAsia"/>
              </w:rPr>
              <w:t>、采购人可对中标人供应的生鲜类食材实行食材留样和农药检测，并不定期抽样送卫生防疫部门检疫。如有卫生、质量问题，检验费由中标人承担，并承担全部损失及相关责任。</w:t>
            </w:r>
          </w:p>
          <w:p w14:paraId="572BCF64">
            <w:pPr>
              <w:adjustRightInd w:val="0"/>
              <w:snapToGrid w:val="0"/>
              <w:spacing w:line="400" w:lineRule="exact"/>
              <w:ind w:firstLine="420" w:firstLineChars="200"/>
            </w:pPr>
            <w:r>
              <w:rPr>
                <w:rFonts w:hint="eastAsia"/>
                <w:lang w:val="en-US" w:eastAsia="zh-CN"/>
              </w:rPr>
              <w:t>6</w:t>
            </w:r>
            <w:r>
              <w:rPr>
                <w:rFonts w:hint="eastAsia"/>
              </w:rPr>
              <w:t>、中标人提供的食材</w:t>
            </w:r>
            <w:r>
              <w:rPr>
                <w:rFonts w:hint="eastAsia"/>
                <w:lang w:eastAsia="zh-CN"/>
              </w:rPr>
              <w:t>如有</w:t>
            </w:r>
            <w:r>
              <w:rPr>
                <w:rFonts w:hint="eastAsia"/>
              </w:rPr>
              <w:t>假冒或者严重质量问题、安全隐患等，采购人有权单方面解除合同。</w:t>
            </w:r>
          </w:p>
          <w:p w14:paraId="5D9A32D5">
            <w:pPr>
              <w:adjustRightInd w:val="0"/>
              <w:snapToGrid w:val="0"/>
              <w:spacing w:line="400" w:lineRule="exact"/>
              <w:ind w:firstLine="420" w:firstLineChars="200"/>
              <w:rPr>
                <w:rFonts w:hint="eastAsia" w:cstheme="minorBidi"/>
                <w:b w:val="0"/>
                <w:bCs w:val="0"/>
                <w:kern w:val="2"/>
                <w:sz w:val="21"/>
                <w:szCs w:val="22"/>
                <w:lang w:val="en-US" w:eastAsia="zh-CN" w:bidi="ar-SA"/>
              </w:rPr>
            </w:pPr>
            <w:r>
              <w:rPr>
                <w:rFonts w:hint="eastAsia"/>
                <w:lang w:val="en-US" w:eastAsia="zh-CN"/>
              </w:rPr>
              <w:t>7</w:t>
            </w:r>
            <w:r>
              <w:rPr>
                <w:rFonts w:hint="eastAsia"/>
              </w:rPr>
              <w:t>、因中标人供应的食材质量问题，</w:t>
            </w:r>
            <w:r>
              <w:rPr>
                <w:rFonts w:hint="eastAsia" w:asciiTheme="minorHAnsi" w:hAnsiTheme="minorHAnsi" w:eastAsiaTheme="minorEastAsia" w:cstheme="minorBidi"/>
                <w:b w:val="0"/>
                <w:bCs w:val="0"/>
                <w:kern w:val="2"/>
                <w:sz w:val="21"/>
                <w:szCs w:val="22"/>
                <w:lang w:val="en-US" w:eastAsia="zh-CN" w:bidi="ar-SA"/>
              </w:rPr>
              <w:t>导致采购人就餐人员发生食品卫生</w:t>
            </w:r>
            <w:r>
              <w:rPr>
                <w:rFonts w:hint="eastAsia" w:cstheme="minorBidi"/>
                <w:b w:val="0"/>
                <w:bCs w:val="0"/>
                <w:kern w:val="2"/>
                <w:sz w:val="21"/>
                <w:szCs w:val="22"/>
                <w:lang w:val="en-US" w:eastAsia="zh-CN" w:bidi="ar-SA"/>
              </w:rPr>
              <w:t>安全</w:t>
            </w:r>
            <w:r>
              <w:rPr>
                <w:rFonts w:hint="eastAsia" w:asciiTheme="minorHAnsi" w:hAnsiTheme="minorHAnsi" w:eastAsiaTheme="minorEastAsia" w:cstheme="minorBidi"/>
                <w:b w:val="0"/>
                <w:bCs w:val="0"/>
                <w:kern w:val="2"/>
                <w:sz w:val="21"/>
                <w:szCs w:val="22"/>
                <w:lang w:val="en-US" w:eastAsia="zh-CN" w:bidi="ar-SA"/>
              </w:rPr>
              <w:t>事故</w:t>
            </w:r>
            <w:r>
              <w:rPr>
                <w:rFonts w:hint="eastAsia" w:cstheme="minorBidi"/>
                <w:b w:val="0"/>
                <w:bCs w:val="0"/>
                <w:kern w:val="2"/>
                <w:sz w:val="21"/>
                <w:szCs w:val="22"/>
                <w:lang w:val="en-US" w:eastAsia="zh-CN" w:bidi="ar-SA"/>
              </w:rPr>
              <w:t>的</w:t>
            </w:r>
            <w:r>
              <w:rPr>
                <w:rFonts w:hint="eastAsia" w:asciiTheme="minorHAnsi" w:hAnsiTheme="minorHAnsi" w:eastAsiaTheme="minorEastAsia" w:cstheme="minorBidi"/>
                <w:b w:val="0"/>
                <w:bCs w:val="0"/>
                <w:kern w:val="2"/>
                <w:sz w:val="21"/>
                <w:szCs w:val="22"/>
                <w:lang w:val="en-US" w:eastAsia="zh-CN" w:bidi="ar-SA"/>
              </w:rPr>
              <w:t>，</w:t>
            </w:r>
            <w:r>
              <w:rPr>
                <w:rFonts w:hint="eastAsia" w:cstheme="minorBidi"/>
                <w:b w:val="0"/>
                <w:bCs w:val="0"/>
                <w:kern w:val="2"/>
                <w:sz w:val="21"/>
                <w:szCs w:val="22"/>
                <w:lang w:val="en-US" w:eastAsia="zh-CN" w:bidi="ar-SA"/>
              </w:rPr>
              <w:t>中标人应</w:t>
            </w:r>
            <w:r>
              <w:rPr>
                <w:rFonts w:hint="eastAsia" w:asciiTheme="minorHAnsi" w:hAnsiTheme="minorHAnsi" w:eastAsiaTheme="minorEastAsia" w:cstheme="minorBidi"/>
                <w:b w:val="0"/>
                <w:bCs w:val="0"/>
                <w:kern w:val="2"/>
                <w:sz w:val="21"/>
                <w:szCs w:val="22"/>
                <w:lang w:val="en-US" w:eastAsia="zh-CN" w:bidi="ar-SA"/>
              </w:rPr>
              <w:t>承担全部经济赔偿</w:t>
            </w:r>
            <w:r>
              <w:rPr>
                <w:rFonts w:hint="eastAsia" w:cstheme="minorBidi"/>
                <w:b w:val="0"/>
                <w:bCs w:val="0"/>
                <w:kern w:val="2"/>
                <w:sz w:val="21"/>
                <w:szCs w:val="22"/>
                <w:lang w:val="en-US" w:eastAsia="zh-CN" w:bidi="ar-SA"/>
              </w:rPr>
              <w:t>及相关</w:t>
            </w:r>
            <w:r>
              <w:rPr>
                <w:rFonts w:hint="eastAsia" w:asciiTheme="minorHAnsi" w:hAnsiTheme="minorHAnsi" w:eastAsiaTheme="minorEastAsia" w:cstheme="minorBidi"/>
                <w:b w:val="0"/>
                <w:bCs w:val="0"/>
                <w:kern w:val="2"/>
                <w:sz w:val="21"/>
                <w:szCs w:val="22"/>
                <w:lang w:val="en-US" w:eastAsia="zh-CN" w:bidi="ar-SA"/>
              </w:rPr>
              <w:t>法律责任，</w:t>
            </w:r>
            <w:r>
              <w:rPr>
                <w:rFonts w:hint="eastAsia"/>
              </w:rPr>
              <w:t>采购人有权单方面解除合同</w:t>
            </w:r>
            <w:r>
              <w:rPr>
                <w:rFonts w:hint="eastAsia" w:cstheme="minorBidi"/>
                <w:b w:val="0"/>
                <w:bCs w:val="0"/>
                <w:kern w:val="2"/>
                <w:sz w:val="21"/>
                <w:szCs w:val="22"/>
                <w:lang w:val="en-US" w:eastAsia="zh-CN" w:bidi="ar-SA"/>
              </w:rPr>
              <w:t>，同时</w:t>
            </w:r>
            <w:r>
              <w:rPr>
                <w:rFonts w:hint="eastAsia"/>
              </w:rPr>
              <w:t>有权禁止中标人及其关联方与采购人进行合作</w:t>
            </w:r>
            <w:r>
              <w:rPr>
                <w:rFonts w:hint="eastAsia" w:cstheme="minorBidi"/>
                <w:b w:val="0"/>
                <w:bCs w:val="0"/>
                <w:kern w:val="2"/>
                <w:sz w:val="21"/>
                <w:szCs w:val="22"/>
                <w:lang w:val="en-US" w:eastAsia="zh-CN" w:bidi="ar-SA"/>
              </w:rPr>
              <w:t>。</w:t>
            </w:r>
          </w:p>
          <w:p w14:paraId="6FB295DD">
            <w:pPr>
              <w:adjustRightInd w:val="0"/>
              <w:snapToGrid w:val="0"/>
              <w:spacing w:line="400" w:lineRule="exact"/>
              <w:ind w:firstLine="420" w:firstLineChars="200"/>
            </w:pPr>
            <w:r>
              <w:rPr>
                <w:rFonts w:hint="eastAsia"/>
              </w:rPr>
              <w:t>（三）供货要求</w:t>
            </w:r>
          </w:p>
          <w:p w14:paraId="09F624EF">
            <w:pPr>
              <w:adjustRightInd w:val="0"/>
              <w:snapToGrid w:val="0"/>
              <w:spacing w:line="400" w:lineRule="exact"/>
              <w:ind w:firstLine="420" w:firstLineChars="200"/>
            </w:pPr>
            <w:r>
              <w:rPr>
                <w:rFonts w:hint="eastAsia"/>
                <w:lang w:val="en-US" w:eastAsia="zh-CN"/>
              </w:rPr>
              <w:t>1</w:t>
            </w:r>
            <w:r>
              <w:t>.</w:t>
            </w:r>
            <w:r>
              <w:rPr>
                <w:rFonts w:hint="eastAsia"/>
                <w:lang w:eastAsia="zh-CN"/>
              </w:rPr>
              <w:t>中标人应</w:t>
            </w:r>
            <w:r>
              <w:rPr>
                <w:rFonts w:hint="eastAsia"/>
              </w:rPr>
              <w:t>自有或租赁种、养殖基地，保障供货能力。</w:t>
            </w:r>
          </w:p>
          <w:p w14:paraId="71D14BC4">
            <w:pPr>
              <w:adjustRightInd w:val="0"/>
              <w:snapToGrid w:val="0"/>
              <w:spacing w:line="400" w:lineRule="exact"/>
              <w:ind w:firstLine="420" w:firstLineChars="200"/>
            </w:pPr>
            <w:r>
              <w:rPr>
                <w:rFonts w:hint="eastAsia"/>
                <w:lang w:val="en-US" w:eastAsia="zh-CN"/>
              </w:rPr>
              <w:t>2</w:t>
            </w:r>
            <w:r>
              <w:rPr>
                <w:rFonts w:hint="eastAsia"/>
              </w:rPr>
              <w:t>.中标人建立食品进货检查记录制度，如实记录食品的名称、规格、数量、生产批号、保质期、供货者名称及联系方式、进货日期等内容。</w:t>
            </w:r>
          </w:p>
          <w:p w14:paraId="78230259">
            <w:pPr>
              <w:adjustRightInd w:val="0"/>
              <w:snapToGrid w:val="0"/>
              <w:spacing w:line="400" w:lineRule="exact"/>
              <w:ind w:firstLine="420" w:firstLineChars="200"/>
            </w:pPr>
            <w:r>
              <w:rPr>
                <w:rFonts w:hint="eastAsia"/>
                <w:lang w:val="en-US" w:eastAsia="zh-CN"/>
              </w:rPr>
              <w:t>3</w:t>
            </w:r>
            <w:r>
              <w:rPr>
                <w:rFonts w:hint="eastAsia"/>
              </w:rPr>
              <w:t>.中标人配送食材符合国家对食品、食品相关产品中的致病性微生物、农药残留、兽药残留、重金属、污染物质以及其他危害人体健康物质的限量规定。</w:t>
            </w:r>
          </w:p>
          <w:p w14:paraId="429BB299">
            <w:pPr>
              <w:adjustRightInd w:val="0"/>
              <w:snapToGrid w:val="0"/>
              <w:spacing w:line="400" w:lineRule="exact"/>
              <w:ind w:firstLine="420" w:firstLineChars="200"/>
            </w:pPr>
            <w:r>
              <w:rPr>
                <w:rFonts w:hint="eastAsia"/>
              </w:rPr>
              <w:t>★</w:t>
            </w:r>
            <w:r>
              <w:rPr>
                <w:rFonts w:hint="eastAsia"/>
                <w:lang w:val="en-US" w:eastAsia="zh-CN"/>
              </w:rPr>
              <w:t>4</w:t>
            </w:r>
            <w:r>
              <w:rPr>
                <w:rFonts w:hint="eastAsia"/>
              </w:rPr>
              <w:t>.采购人根据实际要求，列出一份次日需要采购的食材采购清单，中标人应在收到采购人发出供货通知后，最迟在次日上午8:20提供当次现场供货。</w:t>
            </w:r>
          </w:p>
          <w:p w14:paraId="31B156A7">
            <w:pPr>
              <w:adjustRightInd w:val="0"/>
              <w:snapToGrid w:val="0"/>
              <w:spacing w:line="400" w:lineRule="exact"/>
              <w:ind w:firstLine="420" w:firstLineChars="200"/>
            </w:pPr>
            <w:r>
              <w:rPr>
                <w:rFonts w:hint="eastAsia"/>
              </w:rPr>
              <w:t>★</w:t>
            </w:r>
            <w:r>
              <w:rPr>
                <w:rFonts w:hint="eastAsia"/>
                <w:lang w:val="en-US" w:eastAsia="zh-CN"/>
              </w:rPr>
              <w:t>5</w:t>
            </w:r>
            <w:r>
              <w:rPr>
                <w:rFonts w:hint="eastAsia"/>
              </w:rPr>
              <w:t>.紧急供货要求：中标人在收到采购人发出紧急供货通知后，最迟2小时内完成当次现场供货。</w:t>
            </w:r>
          </w:p>
          <w:p w14:paraId="44610C67">
            <w:pPr>
              <w:adjustRightInd w:val="0"/>
              <w:snapToGrid w:val="0"/>
              <w:spacing w:line="400" w:lineRule="exact"/>
              <w:ind w:firstLine="420" w:firstLineChars="200"/>
            </w:pPr>
            <w:r>
              <w:rPr>
                <w:rFonts w:hint="eastAsia"/>
                <w:lang w:val="en-US" w:eastAsia="zh-CN"/>
              </w:rPr>
              <w:t>6</w:t>
            </w:r>
            <w:r>
              <w:rPr>
                <w:rFonts w:hint="eastAsia"/>
              </w:rPr>
              <w:t>.</w:t>
            </w:r>
            <w:r>
              <w:rPr>
                <w:rFonts w:hint="eastAsia"/>
                <w:lang w:eastAsia="zh-CN"/>
              </w:rPr>
              <w:t>中标人</w:t>
            </w:r>
            <w:r>
              <w:rPr>
                <w:rFonts w:hint="eastAsia"/>
              </w:rPr>
              <w:t>应具有集体用餐配送能力，如遇</w:t>
            </w:r>
            <w:bookmarkStart w:id="1" w:name="OLE_LINK17"/>
            <w:r>
              <w:rPr>
                <w:rFonts w:hint="eastAsia"/>
              </w:rPr>
              <w:t>停水、停电、停气及其他突发情况导致食堂无法及时配餐的情况下，</w:t>
            </w:r>
            <w:r>
              <w:rPr>
                <w:rFonts w:hint="eastAsia"/>
                <w:lang w:eastAsia="zh-CN"/>
              </w:rPr>
              <w:t>中标人</w:t>
            </w:r>
            <w:r>
              <w:rPr>
                <w:rFonts w:hint="eastAsia"/>
              </w:rPr>
              <w:t>能够及时为食堂配餐</w:t>
            </w:r>
            <w:bookmarkEnd w:id="1"/>
            <w:r>
              <w:rPr>
                <w:rFonts w:hint="eastAsia"/>
              </w:rPr>
              <w:t>。</w:t>
            </w:r>
          </w:p>
          <w:p w14:paraId="7A3FDBA3">
            <w:pPr>
              <w:adjustRightInd w:val="0"/>
              <w:snapToGrid w:val="0"/>
              <w:spacing w:line="400" w:lineRule="exact"/>
              <w:ind w:firstLine="420" w:firstLineChars="200"/>
            </w:pPr>
            <w:r>
              <w:rPr>
                <w:rFonts w:hint="eastAsia"/>
                <w:lang w:val="en-US" w:eastAsia="zh-CN"/>
              </w:rPr>
              <w:t>7</w:t>
            </w:r>
            <w:r>
              <w:rPr>
                <w:rFonts w:hint="eastAsia"/>
              </w:rPr>
              <w:t>.中标人必须按照采购人食堂采购人员通知的时间、数量、品种、品质要求及协定的价格准时送货，经验收合格后签字确认，不能以任何理由推脱，一旦影响到采购人食堂的正常运转，中标人承担相应的经济赔偿。</w:t>
            </w:r>
          </w:p>
          <w:p w14:paraId="1A0B87C3">
            <w:pPr>
              <w:adjustRightInd w:val="0"/>
              <w:snapToGrid w:val="0"/>
              <w:spacing w:line="400" w:lineRule="exact"/>
              <w:ind w:firstLine="420" w:firstLineChars="200"/>
            </w:pPr>
            <w:r>
              <w:rPr>
                <w:rFonts w:hint="eastAsia"/>
                <w:lang w:val="en-US" w:eastAsia="zh-CN"/>
              </w:rPr>
              <w:t>8</w:t>
            </w:r>
            <w:r>
              <w:rPr>
                <w:rFonts w:hint="eastAsia"/>
              </w:rPr>
              <w:t>.中标人不能满足供货要求时，应提前一个月通知采购人，采购人同意后方可终止合同。</w:t>
            </w:r>
          </w:p>
          <w:p w14:paraId="26D137FF">
            <w:pPr>
              <w:adjustRightInd w:val="0"/>
              <w:snapToGrid w:val="0"/>
              <w:spacing w:line="400" w:lineRule="exact"/>
              <w:ind w:firstLine="420" w:firstLineChars="200"/>
            </w:pPr>
            <w:r>
              <w:rPr>
                <w:rFonts w:hint="eastAsia"/>
              </w:rPr>
              <w:t>（四）其他要求：</w:t>
            </w:r>
          </w:p>
          <w:p w14:paraId="69806526">
            <w:pPr>
              <w:adjustRightInd w:val="0"/>
              <w:snapToGrid w:val="0"/>
              <w:spacing w:line="400" w:lineRule="exact"/>
              <w:ind w:firstLine="420" w:firstLineChars="200"/>
            </w:pPr>
            <w:r>
              <w:rPr>
                <w:rFonts w:hint="eastAsia"/>
                <w:lang w:val="en-US" w:eastAsia="zh-CN"/>
              </w:rPr>
              <w:t>1.</w:t>
            </w:r>
            <w:r>
              <w:rPr>
                <w:rFonts w:hint="eastAsia"/>
              </w:rPr>
              <w:t>合同履约过程中，中标人破产或被市场监督管理部门撤销食品经营许可证的，采购人有权解除合同，造成损失的由中标人赔偿。</w:t>
            </w:r>
          </w:p>
          <w:p w14:paraId="17A5DE1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2</w:t>
            </w:r>
            <w:r>
              <w:rPr>
                <w:rFonts w:hint="eastAsia"/>
              </w:rPr>
              <w:t>.因政策变化或执行上级文件要求，导致食堂无法运转，合同无法履行的，采购人有权解除合同且不承担违约责任。</w:t>
            </w:r>
          </w:p>
          <w:p w14:paraId="6B18190F">
            <w:pPr>
              <w:pStyle w:val="3"/>
              <w:rPr>
                <w:rFonts w:hint="eastAsia"/>
              </w:rPr>
            </w:pPr>
          </w:p>
          <w:p w14:paraId="6924A44C">
            <w:pPr>
              <w:pStyle w:val="4"/>
              <w:rPr>
                <w:rFonts w:hint="eastAsia"/>
              </w:rPr>
            </w:pPr>
          </w:p>
          <w:p w14:paraId="52D5A8CC">
            <w:pPr>
              <w:pStyle w:val="4"/>
              <w:rPr>
                <w:rFonts w:hint="eastAsia" w:eastAsia="宋体"/>
                <w:lang w:eastAsia="zh-CN"/>
              </w:rPr>
            </w:pPr>
          </w:p>
          <w:p w14:paraId="3EF4183F">
            <w:pPr>
              <w:pStyle w:val="4"/>
              <w:rPr>
                <w:rFonts w:hint="eastAsia" w:eastAsia="宋体"/>
                <w:lang w:eastAsia="zh-CN"/>
              </w:rPr>
            </w:pPr>
          </w:p>
          <w:p w14:paraId="24CCF6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pPr>
          </w:p>
        </w:tc>
      </w:tr>
      <w:tr w14:paraId="426D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C159D48">
            <w:pPr>
              <w:spacing w:line="380" w:lineRule="exact"/>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序号</w:t>
            </w:r>
          </w:p>
        </w:tc>
        <w:tc>
          <w:tcPr>
            <w:tcW w:w="37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5B7D565">
            <w:pPr>
              <w:snapToGrid w:val="0"/>
              <w:spacing w:line="380" w:lineRule="exact"/>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标的名称</w:t>
            </w:r>
          </w:p>
        </w:tc>
        <w:tc>
          <w:tcPr>
            <w:tcW w:w="31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2DD356D">
            <w:pPr>
              <w:spacing w:line="380" w:lineRule="exact"/>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数量</w:t>
            </w:r>
          </w:p>
        </w:tc>
        <w:tc>
          <w:tcPr>
            <w:tcW w:w="31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AEC398C">
            <w:pPr>
              <w:snapToGrid w:val="0"/>
              <w:spacing w:line="380" w:lineRule="exact"/>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单位</w:t>
            </w:r>
          </w:p>
        </w:tc>
        <w:tc>
          <w:tcPr>
            <w:tcW w:w="365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6CA8A9F">
            <w:pPr>
              <w:spacing w:line="380" w:lineRule="exact"/>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技术需求或者服务要求</w:t>
            </w:r>
          </w:p>
        </w:tc>
      </w:tr>
      <w:tr w14:paraId="4F7F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DFDA6A8">
            <w:pPr>
              <w:numPr>
                <w:ilvl w:val="0"/>
                <w:numId w:val="2"/>
              </w:numPr>
              <w:spacing w:line="380" w:lineRule="exact"/>
              <w:jc w:val="center"/>
              <w:rPr>
                <w:rFonts w:ascii="宋体" w:hAnsi="宋体" w:eastAsia="宋体" w:cs="宋体"/>
                <w:color w:val="000000" w:themeColor="text1"/>
                <w:szCs w:val="21"/>
                <w14:textFill>
                  <w14:solidFill>
                    <w14:schemeClr w14:val="tx1"/>
                  </w14:solidFill>
                </w14:textFill>
              </w:rPr>
            </w:pPr>
          </w:p>
        </w:tc>
        <w:tc>
          <w:tcPr>
            <w:tcW w:w="37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FE27372">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生鲜类食材</w:t>
            </w:r>
          </w:p>
        </w:tc>
        <w:tc>
          <w:tcPr>
            <w:tcW w:w="31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45856AD">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31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E8255D4">
            <w:pPr>
              <w:spacing w:line="380" w:lineRule="exact"/>
              <w:jc w:val="center"/>
              <w:rPr>
                <w:rFonts w:ascii="宋体" w:hAnsi="宋体" w:eastAsia="宋体" w:cs="??"/>
                <w:color w:val="000000" w:themeColor="text1"/>
                <w:szCs w:val="21"/>
                <w14:textFill>
                  <w14:solidFill>
                    <w14:schemeClr w14:val="tx1"/>
                  </w14:solidFill>
                </w14:textFill>
              </w:rPr>
            </w:pPr>
            <w:r>
              <w:rPr>
                <w:rFonts w:hint="eastAsia" w:ascii="宋体" w:hAnsi="宋体" w:eastAsia="宋体" w:cs="??"/>
                <w:color w:val="000000" w:themeColor="text1"/>
                <w:szCs w:val="21"/>
                <w14:textFill>
                  <w14:solidFill>
                    <w14:schemeClr w14:val="tx1"/>
                  </w14:solidFill>
                </w14:textFill>
              </w:rPr>
              <w:t>批</w:t>
            </w:r>
          </w:p>
        </w:tc>
        <w:tc>
          <w:tcPr>
            <w:tcW w:w="3654" w:type="pct"/>
            <w:tcBorders>
              <w:top w:val="single" w:color="auto" w:sz="4" w:space="0"/>
              <w:left w:val="single" w:color="auto" w:sz="4" w:space="0"/>
              <w:right w:val="single" w:color="auto" w:sz="4" w:space="0"/>
            </w:tcBorders>
            <w:tcMar>
              <w:top w:w="13" w:type="dxa"/>
              <w:left w:w="57" w:type="dxa"/>
              <w:bottom w:w="0" w:type="dxa"/>
              <w:right w:w="57" w:type="dxa"/>
            </w:tcMar>
            <w:vAlign w:val="center"/>
          </w:tcPr>
          <w:p w14:paraId="6AE787D9">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一、采购内容</w:t>
            </w:r>
          </w:p>
          <w:p w14:paraId="5D4443A7">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（一）生鲜类食材包括但不限于：新鲜肉类、禽类、蛋类、果蔬类、海鲜鱼类、冻品类、农副产品等。</w:t>
            </w:r>
          </w:p>
          <w:p w14:paraId="0208F5AD">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二、</w:t>
            </w:r>
            <w:r>
              <w:rPr>
                <w:rFonts w:hint="eastAsia" w:ascii="Times New Roman" w:hAnsi="Times New Roman" w:eastAsia="宋体" w:cs="Calibri"/>
                <w:color w:val="000000" w:themeColor="text1"/>
                <w:szCs w:val="21"/>
                <w:lang w:eastAsia="zh-CN"/>
                <w14:textFill>
                  <w14:solidFill>
                    <w14:schemeClr w14:val="tx1"/>
                  </w14:solidFill>
                </w14:textFill>
              </w:rPr>
              <w:t>总体</w:t>
            </w:r>
            <w:r>
              <w:rPr>
                <w:rFonts w:hint="eastAsia" w:ascii="Times New Roman" w:hAnsi="Times New Roman" w:eastAsia="宋体" w:cs="Calibri"/>
                <w:color w:val="000000" w:themeColor="text1"/>
                <w:szCs w:val="21"/>
                <w14:textFill>
                  <w14:solidFill>
                    <w14:schemeClr w14:val="tx1"/>
                  </w14:solidFill>
                </w14:textFill>
              </w:rPr>
              <w:t>要求</w:t>
            </w:r>
          </w:p>
          <w:p w14:paraId="6E1BF1CD">
            <w:pPr>
              <w:adjustRightInd w:val="0"/>
              <w:snapToGrid w:val="0"/>
              <w:spacing w:line="400" w:lineRule="exact"/>
              <w:ind w:firstLine="420" w:firstLineChars="200"/>
              <w:rPr>
                <w:rFonts w:hint="eastAsia" w:ascii="Times New Roman" w:hAnsi="Times New Roman" w:eastAsia="宋体" w:cs="Calibri"/>
                <w:color w:val="000000" w:themeColor="text1"/>
                <w:szCs w:val="21"/>
                <w:lang w:eastAsia="zh-CN"/>
                <w14:textFill>
                  <w14:solidFill>
                    <w14:schemeClr w14:val="tx1"/>
                  </w14:solidFill>
                </w14:textFill>
              </w:rPr>
            </w:pPr>
            <w:r>
              <w:rPr>
                <w:rFonts w:hint="eastAsia"/>
                <w:lang w:eastAsia="zh-CN"/>
              </w:rPr>
              <w:t>必须</w:t>
            </w:r>
            <w:r>
              <w:rPr>
                <w:rFonts w:hint="eastAsia"/>
              </w:rPr>
              <w:t>保证来源于正规渠道，必须经过检疫，如猪肉分为黑土猪、白条猪，鸡肉分为土鸡、果园鸡、圈养鸡，鸭肉分为土麻鸭、西洋鸭、水盆鸭（白鸭）等。蔬菜类应保持良好的色泽及新鲜度。</w:t>
            </w:r>
            <w:r>
              <w:rPr>
                <w:rFonts w:hint="eastAsia"/>
                <w:lang w:eastAsia="zh-CN"/>
              </w:rPr>
              <w:t>冻品</w:t>
            </w:r>
            <w:r>
              <w:rPr>
                <w:rFonts w:hint="eastAsia"/>
              </w:rPr>
              <w:t>类应保持较好的外观和质量等级</w:t>
            </w:r>
            <w:r>
              <w:rPr>
                <w:rFonts w:hint="eastAsia"/>
                <w:lang w:eastAsia="zh-CN"/>
              </w:rPr>
              <w:t>。中</w:t>
            </w:r>
            <w:r>
              <w:rPr>
                <w:rFonts w:hint="eastAsia" w:ascii="宋体" w:hAnsi="宋体" w:eastAsia="宋体" w:cs="Times New Roman"/>
                <w:szCs w:val="21"/>
              </w:rPr>
              <w:t>标人提供的食材被采购人发现有安全质量问题的，有权退换货</w:t>
            </w:r>
            <w:r>
              <w:rPr>
                <w:rFonts w:hint="eastAsia" w:ascii="宋体" w:hAnsi="宋体" w:eastAsia="宋体" w:cs="Times New Roman"/>
                <w:szCs w:val="21"/>
                <w:lang w:eastAsia="zh-CN"/>
              </w:rPr>
              <w:t>。</w:t>
            </w:r>
          </w:p>
          <w:p w14:paraId="2FB7B271">
            <w:pPr>
              <w:adjustRightInd w:val="0"/>
              <w:snapToGrid w:val="0"/>
              <w:spacing w:line="380" w:lineRule="exact"/>
              <w:ind w:firstLine="420" w:firstLineChars="200"/>
              <w:rPr>
                <w:rFonts w:hint="eastAsia" w:ascii="Times New Roman" w:hAnsi="Times New Roman" w:eastAsia="宋体" w:cs="Calibri"/>
                <w:color w:val="000000" w:themeColor="text1"/>
                <w:szCs w:val="21"/>
                <w:lang w:eastAsia="zh-CN"/>
                <w14:textFill>
                  <w14:solidFill>
                    <w14:schemeClr w14:val="tx1"/>
                  </w14:solidFill>
                </w14:textFill>
              </w:rPr>
            </w:pPr>
            <w:r>
              <w:rPr>
                <w:rFonts w:hint="eastAsia" w:ascii="Times New Roman" w:hAnsi="Times New Roman" w:eastAsia="宋体" w:cs="Calibri"/>
                <w:color w:val="000000" w:themeColor="text1"/>
                <w:szCs w:val="21"/>
                <w:lang w:eastAsia="zh-CN"/>
                <w14:textFill>
                  <w14:solidFill>
                    <w14:schemeClr w14:val="tx1"/>
                  </w14:solidFill>
                </w14:textFill>
              </w:rPr>
              <w:t>三</w:t>
            </w:r>
            <w:r>
              <w:rPr>
                <w:rFonts w:hint="eastAsia" w:ascii="Times New Roman" w:hAnsi="Times New Roman" w:eastAsia="宋体" w:cs="Calibri"/>
                <w:color w:val="000000" w:themeColor="text1"/>
                <w:szCs w:val="21"/>
                <w14:textFill>
                  <w14:solidFill>
                    <w14:schemeClr w14:val="tx1"/>
                  </w14:solidFill>
                </w14:textFill>
              </w:rPr>
              <w:t>、</w:t>
            </w:r>
            <w:r>
              <w:rPr>
                <w:rFonts w:hint="eastAsia" w:ascii="Times New Roman" w:hAnsi="Times New Roman" w:eastAsia="宋体" w:cs="Calibri"/>
                <w:color w:val="000000" w:themeColor="text1"/>
                <w:szCs w:val="21"/>
                <w:lang w:eastAsia="zh-CN"/>
                <w14:textFill>
                  <w14:solidFill>
                    <w14:schemeClr w14:val="tx1"/>
                  </w14:solidFill>
                </w14:textFill>
              </w:rPr>
              <w:t>具体</w:t>
            </w:r>
            <w:r>
              <w:rPr>
                <w:rFonts w:hint="eastAsia" w:ascii="Times New Roman" w:hAnsi="Times New Roman" w:eastAsia="宋体" w:cs="Calibri"/>
                <w:color w:val="000000" w:themeColor="text1"/>
                <w:szCs w:val="21"/>
                <w14:textFill>
                  <w14:solidFill>
                    <w14:schemeClr w14:val="tx1"/>
                  </w14:solidFill>
                </w14:textFill>
              </w:rPr>
              <w:t>要求</w:t>
            </w:r>
            <w:r>
              <w:rPr>
                <w:rFonts w:hint="eastAsia" w:ascii="Times New Roman" w:hAnsi="Times New Roman" w:eastAsia="宋体" w:cs="Calibri"/>
                <w:color w:val="000000" w:themeColor="text1"/>
                <w:szCs w:val="21"/>
                <w:lang w:eastAsia="zh-CN"/>
                <w14:textFill>
                  <w14:solidFill>
                    <w14:schemeClr w14:val="tx1"/>
                  </w14:solidFill>
                </w14:textFill>
              </w:rPr>
              <w:tab/>
            </w:r>
          </w:p>
          <w:p w14:paraId="73B79F54">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（一）肉类、禽类（含鸡、鸭、鹅、猪、牛、羊等）：</w:t>
            </w:r>
          </w:p>
          <w:p w14:paraId="1B548840">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1.所供货物应保持较好的外观和质量等级，符合国家食品部门的有关标准，保证无异味、无霉烂变质，供货时须提交验收单及当批次有效的动物检疫合格证复印件，鲜肉确保每日新鲜，冷冻肉要求肉体冻实而坚硬，无化冻现象，肉质紧密而有弹性，色泽均匀，不粘手，交货时干净、新鲜、无异味。</w:t>
            </w:r>
          </w:p>
          <w:p w14:paraId="6E0619B9">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2.所有货物规格符合采购人提交的日采购计划中明确的具体需求。</w:t>
            </w:r>
          </w:p>
          <w:p w14:paraId="7726D493">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3.冷冻禽类解冻后净重量不少于 90％，冷冻肉类解冻后净重量不少于 92%，解冻时间为 4 小时以内（室温 20℃）。所有冷冻要求清晰列出产品品牌、规格、类型、包装方式、包装净重、含冰量等相关参数。</w:t>
            </w:r>
          </w:p>
          <w:p w14:paraId="09F19666">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4.熟食包括烧鸡、烧鸭、烧鹅等。熟食（特别是鲜制熟食）保质期较短，保鲜要求高，供应的熟食需保证产品的品质。</w:t>
            </w:r>
          </w:p>
          <w:p w14:paraId="11119CC7">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5.禽类交货时提供本批次产品的出厂（库）检验合格证明，随车同行，供货时提供《产品合格证》；肉制品出具半年内有效的《卫生检疫报告》及《产品合格证》。</w:t>
            </w:r>
          </w:p>
          <w:p w14:paraId="1117FDC2">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（二）海鲜</w:t>
            </w:r>
            <w:r>
              <w:rPr>
                <w:rFonts w:hint="eastAsia" w:ascii="Times New Roman" w:hAnsi="Times New Roman" w:eastAsia="宋体" w:cs="Calibri"/>
                <w:color w:val="000000" w:themeColor="text1"/>
                <w:szCs w:val="21"/>
                <w:lang w:eastAsia="zh-CN"/>
                <w14:textFill>
                  <w14:solidFill>
                    <w14:schemeClr w14:val="tx1"/>
                  </w14:solidFill>
                </w14:textFill>
              </w:rPr>
              <w:t>鱼</w:t>
            </w:r>
            <w:r>
              <w:rPr>
                <w:rFonts w:hint="eastAsia" w:ascii="Times New Roman" w:hAnsi="Times New Roman" w:eastAsia="宋体" w:cs="Calibri"/>
                <w:color w:val="000000" w:themeColor="text1"/>
                <w:szCs w:val="21"/>
                <w14:textFill>
                  <w14:solidFill>
                    <w14:schemeClr w14:val="tx1"/>
                  </w14:solidFill>
                </w14:textFill>
              </w:rPr>
              <w:t>类：</w:t>
            </w:r>
          </w:p>
          <w:p w14:paraId="5E999EB3">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1.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w:t>
            </w:r>
          </w:p>
          <w:p w14:paraId="50E0D4EC">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2.虾的头胸甲与躯干连接紧密，无断头现象。虾身清洁无污染无异味，虾眼突起，虾身较挺，肉质坚实；虾壳发亮、发硬，呈青绿色或青白色。</w:t>
            </w:r>
          </w:p>
          <w:p w14:paraId="617978E6">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3.黄鳝要体态完整，体色正常，在水中朝上直立，捞离水后，挣扎有力，身上粘度较多，个体较大。</w:t>
            </w:r>
          </w:p>
          <w:p w14:paraId="10D4B4A4">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4.贝壳类要求肉质新鲜，无臭味，两贝壳相碰发出实响，且响声均匀，在静水中会伸出触角；表面清洁完整，无寄生物，外观完美，有光泽。</w:t>
            </w:r>
          </w:p>
          <w:p w14:paraId="65F1A7AC">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5.冷冻水产类解冻后净重量不少于 82%，解冻时间为 4 小时以内（室温 20℃）。所有冷冻要求清晰列出产品品牌、规格、类型、包装方式、包装净重、含冰量等相关参数。</w:t>
            </w:r>
          </w:p>
          <w:p w14:paraId="07592D40">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6.水产品供货时须出具贮存地的出入库检疫证明。</w:t>
            </w:r>
          </w:p>
          <w:p w14:paraId="3E6093F3">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（三）蔬菜类 ：</w:t>
            </w:r>
          </w:p>
          <w:p w14:paraId="10DDE03E">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1.中标人每天的供应按采购人提出的品种要求和计划数量进行供应。</w:t>
            </w:r>
          </w:p>
          <w:p w14:paraId="4081B3E9">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2.属季节问题，若出现品种不能满足采购人需求的情况，可与采购人协商调换相应类别的品种（按叶菜、瓜菜等进行分类）。</w:t>
            </w:r>
          </w:p>
          <w:p w14:paraId="4768A951">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3.蔬菜类应保持较好的色泽和新鲜度,利用率达到 95%。严禁采购有害、有毒、腐烂变质、酸败、霉变、生虫、污垢不洁、混有异物或其他感官性状异常的。蔬菜应无损伤、腐烂现象，无寄生虫或已受虫害现象。禁止采购超过保质期限的。</w:t>
            </w:r>
          </w:p>
          <w:p w14:paraId="453C5A94">
            <w:pPr>
              <w:numPr>
                <w:ilvl w:val="0"/>
                <w:numId w:val="0"/>
              </w:numPr>
              <w:adjustRightInd w:val="0"/>
              <w:snapToGrid w:val="0"/>
              <w:spacing w:line="380" w:lineRule="exact"/>
              <w:ind w:firstLine="420" w:firstLineChars="200"/>
              <w:rPr>
                <w:rFonts w:hint="eastAsia"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lang w:val="en-US" w:eastAsia="zh-CN"/>
                <w14:textFill>
                  <w14:solidFill>
                    <w14:schemeClr w14:val="tx1"/>
                  </w14:solidFill>
                </w14:textFill>
              </w:rPr>
              <w:t>4.</w:t>
            </w:r>
            <w:r>
              <w:rPr>
                <w:rFonts w:hint="eastAsia" w:ascii="Times New Roman" w:hAnsi="Times New Roman" w:eastAsia="宋体" w:cs="Calibri"/>
                <w:color w:val="000000" w:themeColor="text1"/>
                <w:szCs w:val="21"/>
                <w14:textFill>
                  <w14:solidFill>
                    <w14:schemeClr w14:val="tx1"/>
                  </w14:solidFill>
                </w14:textFill>
              </w:rPr>
              <w:t>供应链要求：所有的来源须清晰。蔬菜来源应当在受到地方政府部门监管的自有基地、商品菜基地或蔬菜专业流通市场，严禁收购散户农民的蔬菜供应。</w:t>
            </w:r>
          </w:p>
          <w:p w14:paraId="21F7B676">
            <w:pPr>
              <w:adjustRightInd w:val="0"/>
              <w:snapToGrid w:val="0"/>
              <w:spacing w:line="380" w:lineRule="exact"/>
              <w:ind w:firstLine="420" w:firstLineChars="200"/>
              <w:rPr>
                <w:rFonts w:hint="eastAsia" w:ascii="Times New Roman" w:hAnsi="Times New Roman" w:eastAsia="宋体" w:cs="Calibri"/>
                <w:szCs w:val="21"/>
                <w:lang w:val="en-US" w:eastAsia="zh-CN"/>
              </w:rPr>
            </w:pPr>
            <w:r>
              <w:rPr>
                <w:rFonts w:hint="eastAsia" w:ascii="Times New Roman" w:hAnsi="Times New Roman" w:eastAsia="宋体" w:cs="Calibri"/>
                <w:color w:val="000000" w:themeColor="text1"/>
                <w:szCs w:val="21"/>
                <w:lang w:val="en-US" w:eastAsia="zh-CN"/>
                <w14:textFill>
                  <w14:solidFill>
                    <w14:schemeClr w14:val="tx1"/>
                  </w14:solidFill>
                </w14:textFill>
              </w:rPr>
              <w:t>5</w:t>
            </w:r>
            <w:r>
              <w:rPr>
                <w:rFonts w:hint="eastAsia" w:ascii="Times New Roman" w:hAnsi="Times New Roman" w:eastAsia="宋体" w:cs="Calibri"/>
                <w:color w:val="000000" w:themeColor="text1"/>
                <w:szCs w:val="21"/>
                <w14:textFill>
                  <w14:solidFill>
                    <w14:schemeClr w14:val="tx1"/>
                  </w14:solidFill>
                </w14:textFill>
              </w:rPr>
              <w:t>.蔬菜卫生质量要求：卫生质量指标应符合我国无公害蔬菜上的卫生指标规定。</w:t>
            </w:r>
          </w:p>
          <w:p w14:paraId="7D3CC7C7">
            <w:pPr>
              <w:numPr>
                <w:ilvl w:val="0"/>
                <w:numId w:val="0"/>
              </w:numPr>
              <w:adjustRightInd w:val="0"/>
              <w:snapToGrid w:val="0"/>
              <w:spacing w:line="380" w:lineRule="exact"/>
              <w:ind w:firstLine="420" w:firstLineChars="200"/>
              <w:rPr>
                <w:rFonts w:ascii="Times New Roman" w:hAnsi="Times New Roman" w:eastAsia="宋体" w:cs="Calibri"/>
                <w:szCs w:val="21"/>
              </w:rPr>
            </w:pPr>
            <w:r>
              <w:rPr>
                <w:rFonts w:hint="eastAsia" w:ascii="Times New Roman" w:hAnsi="Times New Roman" w:eastAsia="宋体" w:cs="Calibri"/>
                <w:szCs w:val="21"/>
                <w:lang w:val="en-US" w:eastAsia="zh-CN"/>
              </w:rPr>
              <w:t>6</w:t>
            </w:r>
            <w:r>
              <w:rPr>
                <w:rFonts w:hint="eastAsia" w:ascii="Times New Roman" w:hAnsi="Times New Roman" w:eastAsia="宋体" w:cs="Calibri"/>
                <w:szCs w:val="21"/>
              </w:rPr>
              <w:t>.对蔬菜生产商的管理要求：菜地配有专用的农药喷洒用具及其他农用器具；蔬菜采收后需用清洁、无污染的运输工具运抵加工地点。</w:t>
            </w:r>
          </w:p>
          <w:p w14:paraId="1B30914C">
            <w:pPr>
              <w:adjustRightInd w:val="0"/>
              <w:snapToGrid w:val="0"/>
              <w:spacing w:line="380" w:lineRule="exact"/>
              <w:ind w:firstLine="420" w:firstLineChars="200"/>
              <w:rPr>
                <w:rFonts w:ascii="Times New Roman" w:hAnsi="Times New Roman" w:eastAsia="宋体" w:cs="Calibri"/>
                <w:szCs w:val="21"/>
              </w:rPr>
            </w:pPr>
            <w:r>
              <w:rPr>
                <w:rFonts w:hint="eastAsia" w:ascii="Times New Roman" w:hAnsi="Times New Roman" w:eastAsia="宋体" w:cs="Calibri"/>
                <w:szCs w:val="21"/>
                <w:lang w:val="en-US" w:eastAsia="zh-CN"/>
              </w:rPr>
              <w:t>7</w:t>
            </w:r>
            <w:r>
              <w:rPr>
                <w:rFonts w:hint="eastAsia" w:ascii="Times New Roman" w:hAnsi="Times New Roman" w:eastAsia="宋体" w:cs="Calibri"/>
                <w:szCs w:val="21"/>
              </w:rPr>
              <w:t>.对蔬菜生产商环境要求：菜地周围需设有隔离网、隔离带或其他有效的隔离措施，确保不受临近农田施肥和用药污染；菜地周围无养殖场、化工厂、垃圾处理场、医院以及污水排放管道等污染源。</w:t>
            </w:r>
          </w:p>
          <w:p w14:paraId="677820AD">
            <w:pPr>
              <w:adjustRightInd w:val="0"/>
              <w:snapToGrid w:val="0"/>
              <w:spacing w:line="380" w:lineRule="exact"/>
              <w:ind w:firstLine="420" w:firstLineChars="200"/>
              <w:rPr>
                <w:rFonts w:ascii="Times New Roman" w:hAnsi="Times New Roman" w:eastAsia="宋体" w:cs="Calibri"/>
                <w:szCs w:val="21"/>
              </w:rPr>
            </w:pPr>
            <w:r>
              <w:rPr>
                <w:rFonts w:hint="eastAsia" w:ascii="Times New Roman" w:hAnsi="Times New Roman" w:eastAsia="宋体" w:cs="Calibri"/>
                <w:szCs w:val="21"/>
                <w:lang w:val="en-US" w:eastAsia="zh-CN"/>
              </w:rPr>
              <w:t>8</w:t>
            </w:r>
            <w:r>
              <w:rPr>
                <w:rFonts w:hint="eastAsia" w:ascii="Times New Roman" w:hAnsi="Times New Roman" w:eastAsia="宋体" w:cs="Calibri"/>
                <w:szCs w:val="21"/>
              </w:rPr>
              <w:t>.对蔬菜生产商水源要求：菜地应有清洁无污染的灌溉水源；灌溉水井设有防护设施。灌溉水源需经检测验证符合规定要求，并一年内在蔬菜种植过程对水源进行2次监测。</w:t>
            </w:r>
          </w:p>
          <w:p w14:paraId="24356A64">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szCs w:val="21"/>
                <w:lang w:val="en-US" w:eastAsia="zh-CN"/>
              </w:rPr>
              <w:t>9</w:t>
            </w:r>
            <w:r>
              <w:rPr>
                <w:rFonts w:hint="eastAsia" w:ascii="Times New Roman" w:hAnsi="Times New Roman" w:eastAsia="宋体" w:cs="Calibri"/>
                <w:szCs w:val="21"/>
              </w:rPr>
              <w:t>.农药要求：种植使用的农药须符合安全管理部门的规定，严禁使用违禁药物；农药的采购、保管、发放、使用须建立记录；</w:t>
            </w:r>
          </w:p>
          <w:p w14:paraId="611D3FE3">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lang w:val="en-US" w:eastAsia="zh-CN"/>
                <w14:textFill>
                  <w14:solidFill>
                    <w14:schemeClr w14:val="tx1"/>
                  </w14:solidFill>
                </w14:textFill>
              </w:rPr>
              <w:t>10</w:t>
            </w:r>
            <w:r>
              <w:rPr>
                <w:rFonts w:hint="eastAsia" w:ascii="Times New Roman" w:hAnsi="Times New Roman" w:eastAsia="宋体" w:cs="Calibri"/>
                <w:color w:val="000000" w:themeColor="text1"/>
                <w:szCs w:val="21"/>
                <w14:textFill>
                  <w14:solidFill>
                    <w14:schemeClr w14:val="tx1"/>
                  </w14:solidFill>
                </w14:textFill>
              </w:rPr>
              <w:t>.中标人的配送半径能够严格保证采购人在货物使用时间上的安排以及保证货物新鲜。</w:t>
            </w:r>
          </w:p>
          <w:p w14:paraId="3B8B35E9">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（四）产品配送</w:t>
            </w:r>
          </w:p>
          <w:p w14:paraId="0C67FBDD">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1.运输须采用符合卫生标准的外包装和运载工具，并且要保持清洁和定期消毒。运输车厢的内仓，包括地面、墙面和顶，应使用抗腐蚀、防潮，易清洁消毒的材料。车厢内无不良气味、异味。</w:t>
            </w:r>
          </w:p>
          <w:p w14:paraId="01061DB1">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2.肉类、禽类</w:t>
            </w:r>
            <w:r>
              <w:rPr>
                <w:rFonts w:hint="eastAsia" w:ascii="Times New Roman" w:hAnsi="Times New Roman" w:eastAsia="宋体" w:cs="Calibri"/>
                <w:color w:val="000000" w:themeColor="text1"/>
                <w:szCs w:val="21"/>
                <w:lang w:eastAsia="zh-CN"/>
                <w14:textFill>
                  <w14:solidFill>
                    <w14:schemeClr w14:val="tx1"/>
                  </w14:solidFill>
                </w14:textFill>
              </w:rPr>
              <w:t>、海鲜鱼</w:t>
            </w:r>
            <w:r>
              <w:rPr>
                <w:rFonts w:hint="eastAsia" w:ascii="Times New Roman" w:hAnsi="Times New Roman" w:eastAsia="宋体" w:cs="Calibri"/>
                <w:color w:val="000000" w:themeColor="text1"/>
                <w:szCs w:val="21"/>
                <w14:textFill>
                  <w14:solidFill>
                    <w14:schemeClr w14:val="tx1"/>
                  </w14:solidFill>
                </w14:textFill>
              </w:rPr>
              <w:t>类、蔬菜类食材必须用冷藏功能正常且干净、整洁、卫生、无异味的冷藏车配送。冷藏车在配送过程中保持安全的冷藏、冷冻温度。特别是对于长途运输的，保证在运输全过程处于合适的温度范围。整个运输过程应科学合理，运输车辆应定期清洁，保持性能稳定，符合规定的温度要求，使运输处于恒定的环境中。</w:t>
            </w:r>
          </w:p>
          <w:p w14:paraId="464AE38F">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3.肉类、禽类</w:t>
            </w:r>
            <w:r>
              <w:rPr>
                <w:rFonts w:hint="eastAsia" w:ascii="Times New Roman" w:hAnsi="Times New Roman" w:eastAsia="宋体" w:cs="Calibri"/>
                <w:color w:val="000000" w:themeColor="text1"/>
                <w:szCs w:val="21"/>
                <w:lang w:eastAsia="zh-CN"/>
                <w14:textFill>
                  <w14:solidFill>
                    <w14:schemeClr w14:val="tx1"/>
                  </w14:solidFill>
                </w14:textFill>
              </w:rPr>
              <w:t>、海鲜鱼</w:t>
            </w:r>
            <w:r>
              <w:rPr>
                <w:rFonts w:hint="eastAsia" w:ascii="Times New Roman" w:hAnsi="Times New Roman" w:eastAsia="宋体" w:cs="Calibri"/>
                <w:color w:val="000000" w:themeColor="text1"/>
                <w:szCs w:val="21"/>
                <w14:textFill>
                  <w14:solidFill>
                    <w14:schemeClr w14:val="tx1"/>
                  </w14:solidFill>
                </w14:textFill>
              </w:rPr>
              <w:t>类、蔬菜类食材用冷藏车配送，保证肉类中心温度控制在-2℃至7℃的范围之内，保证运输过程冷链不中断。商品到达目的地时外包装箱干爽，无软化现象。送货车辆应保持清洁；堆放科学合理，避免造成的交叉污染；如对温度有要求的食品应确定的温度，记录送货车辆温度，并记录存档。在本环节中应保证冷藏脱离冷链时间不得超过20分钟，冷冻脱离冷链时间不得超过30分钟。</w:t>
            </w:r>
          </w:p>
        </w:tc>
      </w:tr>
      <w:tr w14:paraId="4549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3DE9F58">
            <w:pPr>
              <w:numPr>
                <w:ilvl w:val="0"/>
                <w:numId w:val="2"/>
              </w:numPr>
              <w:spacing w:line="380" w:lineRule="exact"/>
              <w:jc w:val="center"/>
              <w:rPr>
                <w:rFonts w:ascii="宋体" w:hAnsi="宋体" w:eastAsia="宋体" w:cs="宋体"/>
                <w:color w:val="000000" w:themeColor="text1"/>
                <w:szCs w:val="21"/>
                <w14:textFill>
                  <w14:solidFill>
                    <w14:schemeClr w14:val="tx1"/>
                  </w14:solidFill>
                </w14:textFill>
              </w:rPr>
            </w:pPr>
          </w:p>
        </w:tc>
        <w:tc>
          <w:tcPr>
            <w:tcW w:w="37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444E664">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非生鲜类食材</w:t>
            </w:r>
          </w:p>
        </w:tc>
        <w:tc>
          <w:tcPr>
            <w:tcW w:w="31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631A355">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315"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ABDAF2E">
            <w:pPr>
              <w:spacing w:line="380" w:lineRule="exact"/>
              <w:jc w:val="center"/>
              <w:rPr>
                <w:rFonts w:ascii="宋体" w:hAnsi="宋体" w:eastAsia="宋体" w:cs="??"/>
                <w:color w:val="000000" w:themeColor="text1"/>
                <w:szCs w:val="21"/>
                <w14:textFill>
                  <w14:solidFill>
                    <w14:schemeClr w14:val="tx1"/>
                  </w14:solidFill>
                </w14:textFill>
              </w:rPr>
            </w:pPr>
            <w:r>
              <w:rPr>
                <w:rFonts w:hint="eastAsia" w:ascii="宋体" w:hAnsi="宋体" w:eastAsia="宋体" w:cs="??"/>
                <w:color w:val="000000" w:themeColor="text1"/>
                <w:szCs w:val="21"/>
                <w14:textFill>
                  <w14:solidFill>
                    <w14:schemeClr w14:val="tx1"/>
                  </w14:solidFill>
                </w14:textFill>
              </w:rPr>
              <w:t>批</w:t>
            </w:r>
          </w:p>
        </w:tc>
        <w:tc>
          <w:tcPr>
            <w:tcW w:w="3654" w:type="pct"/>
            <w:tcBorders>
              <w:left w:val="single" w:color="auto" w:sz="4" w:space="0"/>
              <w:bottom w:val="single" w:color="auto" w:sz="4" w:space="0"/>
              <w:right w:val="single" w:color="auto" w:sz="4" w:space="0"/>
            </w:tcBorders>
            <w:tcMar>
              <w:top w:w="13" w:type="dxa"/>
              <w:left w:w="57" w:type="dxa"/>
              <w:bottom w:w="0" w:type="dxa"/>
              <w:right w:w="57" w:type="dxa"/>
            </w:tcMar>
            <w:vAlign w:val="center"/>
          </w:tcPr>
          <w:p w14:paraId="3072FD11">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一、采购内容</w:t>
            </w:r>
          </w:p>
          <w:p w14:paraId="49226187">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（一）非生鲜类食材：包括但不限于：粮食类（米、面、粉、豆类）、干杂类、调味品类、油类（调和油、花生油）、奶制品类等。</w:t>
            </w:r>
          </w:p>
          <w:p w14:paraId="0DEC6D13">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二、具体要求</w:t>
            </w:r>
          </w:p>
          <w:p w14:paraId="11AC832F">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（一）粮食类（米、面、粉、豆类）</w:t>
            </w:r>
            <w:r>
              <w:rPr>
                <w:rFonts w:hint="eastAsia" w:ascii="Times New Roman" w:hAnsi="Times New Roman" w:eastAsia="宋体" w:cs="Calibri"/>
                <w:color w:val="000000" w:themeColor="text1"/>
                <w:szCs w:val="21"/>
                <w:lang w:eastAsia="zh-CN"/>
                <w14:textFill>
                  <w14:solidFill>
                    <w14:schemeClr w14:val="tx1"/>
                  </w14:solidFill>
                </w14:textFill>
              </w:rPr>
              <w:t>和</w:t>
            </w:r>
            <w:r>
              <w:rPr>
                <w:rFonts w:hint="eastAsia" w:ascii="Times New Roman" w:hAnsi="Times New Roman" w:eastAsia="宋体" w:cs="Calibri"/>
                <w:color w:val="000000" w:themeColor="text1"/>
                <w:szCs w:val="21"/>
                <w14:textFill>
                  <w14:solidFill>
                    <w14:schemeClr w14:val="tx1"/>
                  </w14:solidFill>
                </w14:textFill>
              </w:rPr>
              <w:t>油类（调和油、花生油）</w:t>
            </w:r>
          </w:p>
          <w:p w14:paraId="6E97DE3F">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1.总体要求：货物须符合卫生，不得有腐烂、变质、油脂酸败、霉变、生虫、污秽不洁、混有异物或者其他感官性状异常，并可能对人体健康有害的物质。散装粉、面需提供生产厂家营业执照、食品经营许可证、产品检验合格证书。</w:t>
            </w:r>
          </w:p>
          <w:p w14:paraId="5E3CBE26">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2.米、油：供货时要提供产品检验合格证书。包装箱完整， 同时包装箱要印有注册商标、生产厂家名称、厂址、出厂日期、产品合格证、保质期限、产品成分、厂家电话号码。</w:t>
            </w:r>
          </w:p>
          <w:p w14:paraId="3C3EAC49">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3.散装豆类：供货时提供生产厂家营业执照、食品经营许可证、产品检验合格证书。中标人所提供产品质量须要符合行业标准要求，不得有掺假、变质、变味、过期等现象出现，严禁伪劣、假冒、无证不合格物品进入仓库。</w:t>
            </w:r>
          </w:p>
          <w:p w14:paraId="4FD95BD0">
            <w:pPr>
              <w:adjustRightInd w:val="0"/>
              <w:snapToGrid w:val="0"/>
              <w:spacing w:line="380" w:lineRule="exact"/>
              <w:ind w:firstLine="420" w:firstLineChars="200"/>
              <w:rPr>
                <w:rFonts w:hint="eastAsia" w:ascii="Times New Roman" w:hAnsi="Times New Roman" w:eastAsia="宋体" w:cs="Calibri"/>
                <w:color w:val="000000" w:themeColor="text1"/>
                <w:szCs w:val="21"/>
                <w:lang w:eastAsia="zh-CN"/>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（二）</w:t>
            </w:r>
            <w:r>
              <w:rPr>
                <w:rFonts w:hint="eastAsia" w:ascii="Times New Roman" w:hAnsi="Times New Roman" w:eastAsia="宋体" w:cs="Calibri"/>
                <w:color w:val="000000" w:themeColor="text1"/>
                <w:szCs w:val="21"/>
                <w:lang w:eastAsia="zh-CN"/>
                <w14:textFill>
                  <w14:solidFill>
                    <w14:schemeClr w14:val="tx1"/>
                  </w14:solidFill>
                </w14:textFill>
              </w:rPr>
              <w:t>干杂类</w:t>
            </w:r>
          </w:p>
          <w:p w14:paraId="1CF846BC">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受。</w:t>
            </w:r>
          </w:p>
          <w:p w14:paraId="3ECB7322">
            <w:pPr>
              <w:adjustRightInd w:val="0"/>
              <w:snapToGrid w:val="0"/>
              <w:spacing w:line="380" w:lineRule="exact"/>
              <w:ind w:firstLine="420" w:firstLineChars="200"/>
              <w:rPr>
                <w:rFonts w:hint="eastAsia" w:ascii="Times New Roman" w:hAnsi="Times New Roman" w:eastAsia="宋体" w:cs="Calibri"/>
                <w:color w:val="000000" w:themeColor="text1"/>
                <w:szCs w:val="21"/>
                <w:lang w:eastAsia="zh-CN"/>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（三）奶制品</w:t>
            </w:r>
            <w:r>
              <w:rPr>
                <w:rFonts w:hint="eastAsia" w:ascii="Times New Roman" w:hAnsi="Times New Roman" w:eastAsia="宋体" w:cs="Calibri"/>
                <w:color w:val="000000" w:themeColor="text1"/>
                <w:szCs w:val="21"/>
                <w:lang w:eastAsia="zh-CN"/>
                <w14:textFill>
                  <w14:solidFill>
                    <w14:schemeClr w14:val="tx1"/>
                  </w14:solidFill>
                </w14:textFill>
              </w:rPr>
              <w:t>类</w:t>
            </w:r>
          </w:p>
          <w:p w14:paraId="6F70998F">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1.质量符合国家《中华人民共和国食品安全法》等法律法规的规定和相关行业国家标准以及卫生质量要求，做到渠道合法、来源明晰、品质优良、新鲜卫生。不得有掺假、变质、变味、过期等现象出现，严禁伪劣、假冒、无证不合格物品进入仓库。</w:t>
            </w:r>
          </w:p>
          <w:p w14:paraId="5E9C19C9">
            <w:pPr>
              <w:adjustRightInd w:val="0"/>
              <w:snapToGrid w:val="0"/>
              <w:spacing w:line="380" w:lineRule="exact"/>
              <w:ind w:firstLine="420" w:firstLineChars="200"/>
              <w:rPr>
                <w:rFonts w:hint="eastAsia"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2.包装箱完整，同时包装箱要印有注册商标、生产厂家名称、厂址、出厂日期、产品合格证、保质期限、产品成分、厂家电话号码。供货时提供生产厂家营业执照、食品经营许可证、产品检验合格证书。</w:t>
            </w:r>
          </w:p>
          <w:p w14:paraId="02B2DF4D">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（四）产品配送</w:t>
            </w:r>
          </w:p>
          <w:p w14:paraId="467EACFA">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1.运输须采用符合卫生标准的外包装和运载工具，并且要保持清洁和定期消毒。运输车厢的内仓，包括地面、墙面和顶，应使用抗腐蚀、防潮，易清洁消毒的材料。车厢内无不良气味、异味。</w:t>
            </w:r>
          </w:p>
          <w:p w14:paraId="74BE6CD5">
            <w:pPr>
              <w:adjustRightInd w:val="0"/>
              <w:snapToGrid w:val="0"/>
              <w:spacing w:line="380" w:lineRule="exact"/>
              <w:ind w:firstLine="420" w:firstLineChars="200"/>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2.</w:t>
            </w:r>
            <w:r>
              <w:rPr>
                <w:rFonts w:hint="eastAsia" w:ascii="Times New Roman" w:hAnsi="Times New Roman" w:eastAsia="宋体" w:cs="Calibri"/>
                <w:color w:val="000000" w:themeColor="text1"/>
                <w:szCs w:val="21"/>
                <w:lang w:eastAsia="zh-CN"/>
                <w14:textFill>
                  <w14:solidFill>
                    <w14:schemeClr w14:val="tx1"/>
                  </w14:solidFill>
                </w14:textFill>
              </w:rPr>
              <w:t>干杂</w:t>
            </w:r>
            <w:r>
              <w:rPr>
                <w:rFonts w:hint="eastAsia" w:ascii="Times New Roman" w:hAnsi="Times New Roman" w:eastAsia="宋体" w:cs="Calibri"/>
                <w:color w:val="000000" w:themeColor="text1"/>
                <w:szCs w:val="21"/>
                <w14:textFill>
                  <w14:solidFill>
                    <w14:schemeClr w14:val="tx1"/>
                  </w14:solidFill>
                </w14:textFill>
              </w:rPr>
              <w:t>类食材需用干净、整洁、卫生、无异味的货车运送。</w:t>
            </w:r>
          </w:p>
        </w:tc>
      </w:tr>
      <w:tr w14:paraId="63CA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5"/>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0EC0E06">
            <w:pPr>
              <w:spacing w:line="380" w:lineRule="exact"/>
              <w:jc w:val="left"/>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w:t>
            </w:r>
            <w:r>
              <w:rPr>
                <w:rFonts w:hint="eastAsia" w:ascii="宋体" w:hAnsi="宋体" w:eastAsia="宋体" w:cs="Calibri"/>
                <w:color w:val="000000" w:themeColor="text1"/>
                <w:szCs w:val="21"/>
                <w14:textFill>
                  <w14:solidFill>
                    <w14:schemeClr w14:val="tx1"/>
                  </w14:solidFill>
                </w14:textFill>
              </w:rPr>
              <w:t>★</w:t>
            </w:r>
            <w:r>
              <w:rPr>
                <w:rFonts w:hint="eastAsia" w:ascii="宋体" w:hAnsi="宋体" w:eastAsia="宋体" w:cs="宋体"/>
                <w:b/>
                <w:color w:val="000000" w:themeColor="text1"/>
                <w:szCs w:val="21"/>
                <w14:textFill>
                  <w14:solidFill>
                    <w14:schemeClr w14:val="tx1"/>
                  </w14:solidFill>
                </w14:textFill>
              </w:rPr>
              <w:t>商务要求</w:t>
            </w:r>
          </w:p>
        </w:tc>
      </w:tr>
      <w:tr w14:paraId="7FC2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F466F21">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688" w:type="pct"/>
            <w:gridSpan w:val="2"/>
            <w:tcBorders>
              <w:top w:val="single" w:color="auto" w:sz="4" w:space="0"/>
              <w:left w:val="single" w:color="auto" w:sz="4" w:space="0"/>
              <w:bottom w:val="single" w:color="auto" w:sz="4" w:space="0"/>
              <w:right w:val="single" w:color="auto" w:sz="4" w:space="0"/>
            </w:tcBorders>
            <w:vAlign w:val="center"/>
          </w:tcPr>
          <w:p w14:paraId="6A1FB926">
            <w:pPr>
              <w:snapToGrid w:val="0"/>
              <w:spacing w:line="380" w:lineRule="exact"/>
              <w:rPr>
                <w:rFonts w:ascii="宋体" w:hAnsi="Times New Roman" w:eastAsia="宋体" w:cs="Calibri"/>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合同签订日期</w:t>
            </w:r>
          </w:p>
        </w:tc>
        <w:tc>
          <w:tcPr>
            <w:tcW w:w="3970" w:type="pct"/>
            <w:gridSpan w:val="2"/>
            <w:tcBorders>
              <w:top w:val="single" w:color="auto" w:sz="4" w:space="0"/>
              <w:left w:val="single" w:color="auto" w:sz="4" w:space="0"/>
              <w:bottom w:val="single" w:color="auto" w:sz="4" w:space="0"/>
              <w:right w:val="single" w:color="auto" w:sz="4" w:space="0"/>
            </w:tcBorders>
            <w:vAlign w:val="center"/>
          </w:tcPr>
          <w:p w14:paraId="3404AAA8">
            <w:pPr>
              <w:spacing w:line="380" w:lineRule="exact"/>
              <w:jc w:val="left"/>
              <w:rPr>
                <w:rFonts w:ascii="宋体" w:hAnsi="Times New Roman" w:eastAsia="宋体" w:cs="Calibri"/>
                <w:color w:val="000000" w:themeColor="text1"/>
                <w:szCs w:val="21"/>
                <w14:textFill>
                  <w14:solidFill>
                    <w14:schemeClr w14:val="tx1"/>
                  </w14:solidFill>
                </w14:textFill>
              </w:rPr>
            </w:pPr>
            <w:r>
              <w:rPr>
                <w:rFonts w:ascii="Arial" w:hAnsi="Arial" w:eastAsia="宋体" w:cs="Arial"/>
                <w:color w:val="000000" w:themeColor="text1"/>
                <w:szCs w:val="21"/>
                <w14:textFill>
                  <w14:solidFill>
                    <w14:schemeClr w14:val="tx1"/>
                  </w14:solidFill>
                </w14:textFill>
              </w:rPr>
              <w:t>中标</w:t>
            </w:r>
            <w:r>
              <w:rPr>
                <w:rFonts w:hint="eastAsia" w:ascii="Arial" w:hAnsi="Arial" w:eastAsia="宋体" w:cs="Arial"/>
                <w:color w:val="000000" w:themeColor="text1"/>
                <w:szCs w:val="21"/>
                <w14:textFill>
                  <w14:solidFill>
                    <w14:schemeClr w14:val="tx1"/>
                  </w14:solidFill>
                </w14:textFill>
              </w:rPr>
              <w:t>通知书发出后30日内。</w:t>
            </w:r>
          </w:p>
        </w:tc>
      </w:tr>
      <w:tr w14:paraId="3C307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F3A3D77">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688" w:type="pct"/>
            <w:gridSpan w:val="2"/>
            <w:tcBorders>
              <w:top w:val="single" w:color="auto" w:sz="4" w:space="0"/>
              <w:left w:val="single" w:color="auto" w:sz="4" w:space="0"/>
              <w:bottom w:val="single" w:color="auto" w:sz="4" w:space="0"/>
              <w:right w:val="single" w:color="auto" w:sz="4" w:space="0"/>
            </w:tcBorders>
            <w:vAlign w:val="center"/>
          </w:tcPr>
          <w:p w14:paraId="161E4069">
            <w:pPr>
              <w:snapToGrid w:val="0"/>
              <w:spacing w:line="380" w:lineRule="exact"/>
              <w:rPr>
                <w:rFonts w:ascii="宋体"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合同履约时间、交货地点</w:t>
            </w:r>
          </w:p>
        </w:tc>
        <w:tc>
          <w:tcPr>
            <w:tcW w:w="3970" w:type="pct"/>
            <w:gridSpan w:val="2"/>
            <w:tcBorders>
              <w:top w:val="single" w:color="auto" w:sz="4" w:space="0"/>
              <w:left w:val="single" w:color="auto" w:sz="4" w:space="0"/>
              <w:bottom w:val="single" w:color="auto" w:sz="4" w:space="0"/>
              <w:right w:val="single" w:color="auto" w:sz="4" w:space="0"/>
            </w:tcBorders>
            <w:vAlign w:val="center"/>
          </w:tcPr>
          <w:p w14:paraId="4EBC976E">
            <w:pPr>
              <w:widowControl/>
              <w:jc w:val="left"/>
              <w:rPr>
                <w:rFonts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合同履约时间（供货期）：1年。</w:t>
            </w:r>
          </w:p>
          <w:p w14:paraId="0FD4A0ED">
            <w:pPr>
              <w:widowControl/>
              <w:jc w:val="left"/>
              <w:rPr>
                <w:rFonts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交货地点：</w:t>
            </w:r>
          </w:p>
          <w:p w14:paraId="4B116426">
            <w:pPr>
              <w:widowControl/>
              <w:jc w:val="left"/>
              <w:rPr>
                <w:rFonts w:ascii="宋体" w:hAnsi="宋体" w:eastAsia="宋体" w:cs="Calibri"/>
                <w:color w:val="000000" w:themeColor="text1"/>
                <w:szCs w:val="21"/>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（1）南宁市民族大道105号广西区税务局职工食堂。</w:t>
            </w:r>
          </w:p>
          <w:p w14:paraId="57C8B278">
            <w:pPr>
              <w:widowControl/>
              <w:jc w:val="left"/>
              <w:rPr>
                <w:rFonts w:ascii="Times New Roman" w:hAnsi="Times New Roman" w:eastAsia="宋体" w:cs="Calibri"/>
                <w:color w:val="000000" w:themeColor="text1"/>
                <w:szCs w:val="24"/>
                <w14:textFill>
                  <w14:solidFill>
                    <w14:schemeClr w14:val="tx1"/>
                  </w14:solidFill>
                </w14:textFill>
              </w:rPr>
            </w:pPr>
            <w:r>
              <w:rPr>
                <w:rFonts w:hint="eastAsia" w:ascii="宋体" w:hAnsi="宋体" w:eastAsia="宋体" w:cs="Calibri"/>
                <w:color w:val="000000" w:themeColor="text1"/>
                <w:szCs w:val="21"/>
                <w14:textFill>
                  <w14:solidFill>
                    <w14:schemeClr w14:val="tx1"/>
                  </w14:solidFill>
                </w14:textFill>
              </w:rPr>
              <w:t>（2）南宁市园湖南路2</w:t>
            </w:r>
            <w:r>
              <w:rPr>
                <w:rFonts w:hint="default" w:ascii="宋体" w:hAnsi="宋体" w:eastAsia="宋体" w:cs="Calibri"/>
                <w:color w:val="000000" w:themeColor="text1"/>
                <w:szCs w:val="21"/>
                <w:lang w:val="en"/>
                <w14:textFill>
                  <w14:solidFill>
                    <w14:schemeClr w14:val="tx1"/>
                  </w14:solidFill>
                </w14:textFill>
              </w:rPr>
              <w:t>6</w:t>
            </w:r>
            <w:r>
              <w:rPr>
                <w:rFonts w:hint="eastAsia" w:ascii="宋体" w:hAnsi="宋体" w:eastAsia="宋体" w:cs="Calibri"/>
                <w:color w:val="000000" w:themeColor="text1"/>
                <w:szCs w:val="21"/>
                <w14:textFill>
                  <w14:solidFill>
                    <w14:schemeClr w14:val="tx1"/>
                  </w14:solidFill>
                </w14:textFill>
              </w:rPr>
              <w:t xml:space="preserve">号广西区税务局职工食堂。 </w:t>
            </w:r>
          </w:p>
        </w:tc>
      </w:tr>
      <w:tr w14:paraId="3A71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0196BF6">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688" w:type="pct"/>
            <w:gridSpan w:val="2"/>
            <w:tcBorders>
              <w:top w:val="single" w:color="auto" w:sz="4" w:space="0"/>
              <w:left w:val="single" w:color="auto" w:sz="4" w:space="0"/>
              <w:bottom w:val="single" w:color="auto" w:sz="4" w:space="0"/>
              <w:right w:val="single" w:color="auto" w:sz="4" w:space="0"/>
            </w:tcBorders>
            <w:vAlign w:val="center"/>
          </w:tcPr>
          <w:p w14:paraId="41C5950F">
            <w:pPr>
              <w:spacing w:line="380" w:lineRule="exact"/>
              <w:jc w:val="center"/>
              <w:rPr>
                <w:rFonts w:ascii="Times New Roman" w:hAnsi="Times New Roman" w:eastAsia="宋体" w:cs="Calibri"/>
                <w:color w:val="000000" w:themeColor="text1"/>
                <w:szCs w:val="24"/>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报价要求</w:t>
            </w:r>
          </w:p>
        </w:tc>
        <w:tc>
          <w:tcPr>
            <w:tcW w:w="3970" w:type="pct"/>
            <w:gridSpan w:val="2"/>
            <w:tcBorders>
              <w:top w:val="single" w:color="auto" w:sz="4" w:space="0"/>
              <w:left w:val="single" w:color="auto" w:sz="4" w:space="0"/>
              <w:bottom w:val="single" w:color="auto" w:sz="4" w:space="0"/>
              <w:right w:val="single" w:color="auto" w:sz="4" w:space="0"/>
            </w:tcBorders>
            <w:vAlign w:val="center"/>
          </w:tcPr>
          <w:p w14:paraId="6D70A539">
            <w:pPr>
              <w:widowControl/>
              <w:spacing w:line="380" w:lineRule="exact"/>
              <w:jc w:val="left"/>
              <w:rPr>
                <w:color w:val="000000" w:themeColor="text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报价包含食材、包装、仓储、运输装卸、检验、验收合格之前及保修期与食材配套服务的价格，以及与本项目有关的其他费用，采购人将不再额外支付其他任何费用</w:t>
            </w:r>
            <w:r>
              <w:rPr>
                <w:rFonts w:hint="eastAsia" w:ascii="Arial" w:hAnsi="Arial" w:eastAsia="宋体" w:cs="Arial"/>
                <w:color w:val="000000" w:themeColor="text1"/>
                <w:szCs w:val="21"/>
                <w:lang w:eastAsia="zh-CN"/>
                <w14:textFill>
                  <w14:solidFill>
                    <w14:schemeClr w14:val="tx1"/>
                  </w14:solidFill>
                </w14:textFill>
              </w:rPr>
              <w:t>。</w:t>
            </w:r>
          </w:p>
        </w:tc>
      </w:tr>
      <w:tr w14:paraId="1BD1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D25BC33">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688" w:type="pct"/>
            <w:gridSpan w:val="2"/>
            <w:tcBorders>
              <w:top w:val="single" w:color="auto" w:sz="4" w:space="0"/>
              <w:left w:val="single" w:color="auto" w:sz="4" w:space="0"/>
              <w:bottom w:val="single" w:color="auto" w:sz="4" w:space="0"/>
              <w:right w:val="single" w:color="auto" w:sz="4" w:space="0"/>
            </w:tcBorders>
            <w:vAlign w:val="center"/>
          </w:tcPr>
          <w:p w14:paraId="29F59EC3">
            <w:pPr>
              <w:spacing w:line="380" w:lineRule="exact"/>
              <w:jc w:val="center"/>
              <w:rPr>
                <w:rFonts w:ascii="宋体" w:hAnsi="Times New Roman" w:eastAsia="宋体" w:cs="Calibri"/>
                <w:color w:val="000000" w:themeColor="text1"/>
                <w:szCs w:val="21"/>
                <w14:textFill>
                  <w14:solidFill>
                    <w14:schemeClr w14:val="tx1"/>
                  </w14:solidFill>
                </w14:textFill>
              </w:rPr>
            </w:pPr>
            <w:r>
              <w:rPr>
                <w:rFonts w:hint="eastAsia" w:ascii="Arial" w:hAnsi="Arial" w:eastAsia="宋体" w:cs="Arial"/>
                <w:color w:val="000000" w:themeColor="text1"/>
                <w:szCs w:val="21"/>
                <w14:textFill>
                  <w14:solidFill>
                    <w14:schemeClr w14:val="tx1"/>
                  </w14:solidFill>
                </w14:textFill>
              </w:rPr>
              <w:t>结算付款方式</w:t>
            </w:r>
          </w:p>
        </w:tc>
        <w:tc>
          <w:tcPr>
            <w:tcW w:w="3970" w:type="pct"/>
            <w:gridSpan w:val="2"/>
            <w:tcBorders>
              <w:top w:val="single" w:color="auto" w:sz="4" w:space="0"/>
              <w:left w:val="single" w:color="auto" w:sz="4" w:space="0"/>
              <w:bottom w:val="single" w:color="auto" w:sz="4" w:space="0"/>
              <w:right w:val="single" w:color="auto" w:sz="4" w:space="0"/>
            </w:tcBorders>
            <w:vAlign w:val="center"/>
          </w:tcPr>
          <w:p w14:paraId="6B8A07FE">
            <w:pPr>
              <w:widowControl/>
              <w:suppressAutoHyphens/>
              <w:spacing w:line="380" w:lineRule="exact"/>
              <w:ind w:firstLine="420" w:firstLineChars="200"/>
              <w:jc w:val="left"/>
              <w:rPr>
                <w:color w:val="000000" w:themeColor="text1"/>
                <w14:textFill>
                  <w14:solidFill>
                    <w14:schemeClr w14:val="tx1"/>
                  </w14:solidFill>
                </w14:textFill>
              </w:rPr>
            </w:pPr>
            <w:bookmarkStart w:id="2" w:name="OLE_LINK15"/>
            <w:r>
              <w:rPr>
                <w:rFonts w:hint="eastAsia"/>
                <w:color w:val="000000" w:themeColor="text1"/>
                <w14:textFill>
                  <w14:solidFill>
                    <w14:schemeClr w14:val="tx1"/>
                  </w14:solidFill>
                </w14:textFill>
              </w:rPr>
              <w:t>（1）结算要求：本项目所有配送价格以农副产品--民生物价公示系统(网址：http://117.141.2.144:8085/home）中的各类食材品种的每日价格均价（不含超市价格）或附件2规定的上控单价为依据，将民生物价公示系统均价或附件2规定的上控单价乘以（1-下浮系数）确定各类食材核定价（周末没有价格公示，将延续周五的价格进行结算）。即：各类食材核定价=民生物价公示系统均价或附件2规定的上控单价×（1-下浮系数）</w:t>
            </w:r>
            <w:bookmarkEnd w:id="2"/>
            <w:r>
              <w:rPr>
                <w:rFonts w:hint="eastAsia"/>
                <w:color w:val="000000" w:themeColor="text1"/>
                <w14:textFill>
                  <w14:solidFill>
                    <w14:schemeClr w14:val="tx1"/>
                  </w14:solidFill>
                </w14:textFill>
              </w:rPr>
              <w:t xml:space="preserve">，每月按照公对公账户方式进行结算。 </w:t>
            </w:r>
          </w:p>
          <w:p w14:paraId="5399DF7D">
            <w:pPr>
              <w:widowControl/>
              <w:suppressAutoHyphens/>
              <w:spacing w:line="38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p>
          <w:p w14:paraId="758C19ED">
            <w:pPr>
              <w:widowControl/>
              <w:suppressAutoHyphens/>
              <w:spacing w:line="380" w:lineRule="exact"/>
              <w:ind w:firstLine="420" w:firstLineChars="200"/>
              <w:jc w:val="left"/>
              <w:rPr>
                <w:color w:val="000000" w:themeColor="text1"/>
                <w14:textFill>
                  <w14:solidFill>
                    <w14:schemeClr w14:val="tx1"/>
                  </w14:solidFill>
                </w14:textFill>
              </w:rPr>
            </w:pPr>
            <w:bookmarkStart w:id="3" w:name="OLE_LINK16"/>
            <w:r>
              <w:rPr>
                <w:rFonts w:hint="eastAsia"/>
                <w:color w:val="000000" w:themeColor="text1"/>
                <w14:textFill>
                  <w14:solidFill>
                    <w14:schemeClr w14:val="tx1"/>
                  </w14:solidFill>
                </w14:textFill>
              </w:rPr>
              <w:t>①如食材不在民生物价公示系统的公示范围内，则以附件2确定的上控单价为基准计算各类食材核定价。</w:t>
            </w:r>
          </w:p>
          <w:p w14:paraId="6BF87947">
            <w:pPr>
              <w:widowControl/>
              <w:suppressAutoHyphens/>
              <w:spacing w:line="38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②如果所购的食材品种不在民生物价公示系统或附件2规定的范围内，则参考淡村市场价格为准，由采购人以市场调查价格的方式确定。</w:t>
            </w:r>
          </w:p>
          <w:p w14:paraId="296F589F">
            <w:pPr>
              <w:widowControl/>
              <w:suppressAutoHyphens/>
              <w:spacing w:line="38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③如中标人价格超出合理范畴，将以采购人局机关后勤管理自治小组或食材采购审核监督小组市场调研的价格为标准，核定供货价格。</w:t>
            </w:r>
            <w:bookmarkEnd w:id="3"/>
          </w:p>
          <w:p w14:paraId="47B65681">
            <w:pPr>
              <w:widowControl/>
              <w:suppressAutoHyphens/>
              <w:spacing w:line="38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（2）付款方式：</w:t>
            </w:r>
          </w:p>
          <w:p w14:paraId="00831AFE">
            <w:pPr>
              <w:widowControl/>
              <w:suppressAutoHyphens/>
              <w:spacing w:line="38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①项目无预付款，中标人于次月</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个工作日前向采购人提交当月结算账单（包括食材清单、数量、单位、单价、小计总计等），采购人在收到结算账单后之日起10个工作日内核对，核对无误并经双方签字确认后10个工作日（如遇节假日顺延）按相关支付程序向中标人支付当月货款。</w:t>
            </w:r>
          </w:p>
          <w:p w14:paraId="1D894C25">
            <w:pPr>
              <w:widowControl/>
              <w:suppressAutoHyphens/>
              <w:spacing w:line="380" w:lineRule="exact"/>
              <w:ind w:firstLine="420" w:firstLineChars="200"/>
              <w:jc w:val="left"/>
              <w:rPr>
                <w:rFonts w:ascii="Times New Roman" w:hAnsi="Times New Roman" w:eastAsia="宋体" w:cs="Calibri"/>
                <w:color w:val="000000" w:themeColor="text1"/>
                <w:szCs w:val="21"/>
                <w14:textFill>
                  <w14:solidFill>
                    <w14:schemeClr w14:val="tx1"/>
                  </w14:solidFill>
                </w14:textFill>
              </w:rPr>
            </w:pPr>
            <w:r>
              <w:rPr>
                <w:rFonts w:hint="eastAsia"/>
                <w:color w:val="000000" w:themeColor="text1"/>
                <w14:textFill>
                  <w14:solidFill>
                    <w14:schemeClr w14:val="tx1"/>
                  </w14:solidFill>
                </w14:textFill>
              </w:rPr>
              <w:t>②采购人付款前，中标人应向采购人开具等额有效的发票，采购人收到合规发票后10个工作日内将合同款项支付到合同约定的中标人账户；采购人未收到发票的，有权不予支付相应款项，并不承担延迟付款责任。</w:t>
            </w:r>
          </w:p>
        </w:tc>
      </w:tr>
      <w:tr w14:paraId="520B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DF9C595">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688" w:type="pct"/>
            <w:gridSpan w:val="2"/>
            <w:tcBorders>
              <w:top w:val="single" w:color="auto" w:sz="4" w:space="0"/>
              <w:left w:val="single" w:color="auto" w:sz="4" w:space="0"/>
              <w:bottom w:val="single" w:color="auto" w:sz="4" w:space="0"/>
              <w:right w:val="single" w:color="auto" w:sz="4" w:space="0"/>
            </w:tcBorders>
            <w:vAlign w:val="center"/>
          </w:tcPr>
          <w:p w14:paraId="0675803B">
            <w:pPr>
              <w:spacing w:line="380" w:lineRule="exact"/>
              <w:jc w:val="center"/>
              <w:rPr>
                <w:rFonts w:ascii="Arial" w:hAnsi="Arial" w:eastAsia="宋体" w:cs="Arial"/>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验收方式及标准</w:t>
            </w:r>
          </w:p>
        </w:tc>
        <w:tc>
          <w:tcPr>
            <w:tcW w:w="3970" w:type="pct"/>
            <w:gridSpan w:val="2"/>
            <w:tcBorders>
              <w:top w:val="single" w:color="auto" w:sz="4" w:space="0"/>
              <w:left w:val="single" w:color="auto" w:sz="4" w:space="0"/>
              <w:bottom w:val="single" w:color="auto" w:sz="4" w:space="0"/>
              <w:right w:val="single" w:color="auto" w:sz="4" w:space="0"/>
            </w:tcBorders>
          </w:tcPr>
          <w:p w14:paraId="0903F35E">
            <w:pPr>
              <w:widowControl/>
              <w:spacing w:line="38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）验收标准</w:t>
            </w:r>
          </w:p>
          <w:p w14:paraId="0FA2D6AD">
            <w:pPr>
              <w:widowControl/>
              <w:spacing w:line="38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以项目采购需求中相关内容及其要求为依据，作为项目验收标准。中标人是否按照本招标需求书中定义的各项要求开展各项工作，工作流程和结果是否符合采购人质量管理要求，是否在规定时间内提交相关工作文档。</w:t>
            </w:r>
          </w:p>
          <w:p w14:paraId="2FC441E3">
            <w:pPr>
              <w:widowControl/>
              <w:spacing w:line="38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）验收流程</w:t>
            </w:r>
          </w:p>
          <w:p w14:paraId="6818FF46">
            <w:pPr>
              <w:widowControl/>
              <w:spacing w:line="380" w:lineRule="exact"/>
              <w:ind w:firstLine="420"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食材的验收工作由采购人和中标人、食堂服务</w:t>
            </w:r>
            <w:r>
              <w:rPr>
                <w:rFonts w:hint="eastAsia" w:ascii="宋体" w:hAnsi="宋体" w:cs="宋体"/>
                <w:color w:val="000000" w:themeColor="text1"/>
                <w:szCs w:val="21"/>
                <w:lang w:eastAsia="zh-CN"/>
                <w14:textFill>
                  <w14:solidFill>
                    <w14:schemeClr w14:val="tx1"/>
                  </w14:solidFill>
                </w14:textFill>
              </w:rPr>
              <w:t>三</w:t>
            </w:r>
            <w:r>
              <w:rPr>
                <w:rFonts w:hint="eastAsia" w:ascii="宋体" w:hAnsi="宋体" w:cs="宋体"/>
                <w:color w:val="000000" w:themeColor="text1"/>
                <w:szCs w:val="21"/>
                <w14:textFill>
                  <w14:solidFill>
                    <w14:schemeClr w14:val="tx1"/>
                  </w14:solidFill>
                </w14:textFill>
              </w:rPr>
              <w:t>方以《机关食堂采购验收管理办法》进行验收。食堂工作人员和食堂管理人员按采购计划清单对食材逐项按验收标准检查品质、逐项称重，避免缺斤少两、以次充好。中标人提供的产品须经过食堂验收人的感官检验、外观检验和试用检验，若产品外观、包装、形式不符合要求、感官检验不能达到食品</w:t>
            </w:r>
            <w:r>
              <w:rPr>
                <w:rFonts w:hint="eastAsia" w:ascii="宋体" w:hAnsi="宋体" w:cs="宋体"/>
                <w:color w:val="000000" w:themeColor="text1"/>
                <w:szCs w:val="21"/>
                <w:lang w:eastAsia="zh-CN"/>
                <w14:textFill>
                  <w14:solidFill>
                    <w14:schemeClr w14:val="tx1"/>
                  </w14:solidFill>
                </w14:textFill>
              </w:rPr>
              <w:t>质量和</w:t>
            </w:r>
            <w:r>
              <w:rPr>
                <w:rFonts w:hint="eastAsia" w:ascii="宋体" w:hAnsi="宋体" w:cs="宋体"/>
                <w:color w:val="000000" w:themeColor="text1"/>
                <w:szCs w:val="21"/>
                <w14:textFill>
                  <w14:solidFill>
                    <w14:schemeClr w14:val="tx1"/>
                  </w14:solidFill>
                </w14:textFill>
              </w:rPr>
              <w:t>卫生要求，当即拒收，中标人不能满足食品的质量及售后服务要求时，采购人有权进行解除或终止合同。</w:t>
            </w:r>
          </w:p>
          <w:p w14:paraId="28A9B4B5">
            <w:pPr>
              <w:widowControl/>
              <w:spacing w:line="380" w:lineRule="exact"/>
              <w:ind w:firstLine="420" w:firstLineChars="200"/>
              <w:jc w:val="left"/>
              <w:rPr>
                <w:rFonts w:ascii="Arial" w:hAnsi="Arial" w:eastAsia="宋体" w:cs="Arial"/>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验收工作的一般程序为：根据食品请购清单的具体要求，对所购食材进行清点、外观检查以及对物料的各项指标和性能进行实测，并逐项记录。检测结束后，三方验收签字确认。对未能通过验收的，一律退货、更换直至验收合格。</w:t>
            </w:r>
          </w:p>
        </w:tc>
      </w:tr>
      <w:tr w14:paraId="74673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CBCD499">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688" w:type="pct"/>
            <w:gridSpan w:val="2"/>
            <w:tcBorders>
              <w:top w:val="single" w:color="auto" w:sz="4" w:space="0"/>
              <w:left w:val="single" w:color="auto" w:sz="4" w:space="0"/>
              <w:bottom w:val="single" w:color="auto" w:sz="4" w:space="0"/>
              <w:right w:val="single" w:color="auto" w:sz="4" w:space="0"/>
            </w:tcBorders>
            <w:vAlign w:val="center"/>
          </w:tcPr>
          <w:p w14:paraId="24175510">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售后服务要求</w:t>
            </w:r>
          </w:p>
        </w:tc>
        <w:tc>
          <w:tcPr>
            <w:tcW w:w="3970" w:type="pct"/>
            <w:gridSpan w:val="2"/>
            <w:tcBorders>
              <w:top w:val="single" w:color="auto" w:sz="4" w:space="0"/>
              <w:left w:val="single" w:color="auto" w:sz="4" w:space="0"/>
              <w:bottom w:val="single" w:color="auto" w:sz="4" w:space="0"/>
              <w:right w:val="single" w:color="auto" w:sz="4" w:space="0"/>
            </w:tcBorders>
          </w:tcPr>
          <w:p w14:paraId="01813B92">
            <w:pPr>
              <w:autoSpaceDE w:val="0"/>
              <w:autoSpaceDN w:val="0"/>
              <w:adjustRightInd w:val="0"/>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ascii="宋体" w:hAnsi="宋体" w:cs="宋体"/>
                <w:color w:val="000000" w:themeColor="text1"/>
                <w:szCs w:val="21"/>
                <w14:textFill>
                  <w14:solidFill>
                    <w14:schemeClr w14:val="tx1"/>
                  </w14:solidFill>
                </w14:textFill>
              </w:rPr>
              <w:t>.中标人负责所供产品的售后服务，</w:t>
            </w:r>
            <w:bookmarkStart w:id="4" w:name="OLE_LINK27"/>
            <w:r>
              <w:rPr>
                <w:rFonts w:ascii="宋体" w:hAnsi="宋体" w:cs="宋体"/>
                <w:color w:val="000000" w:themeColor="text1"/>
                <w:szCs w:val="21"/>
                <w14:textFill>
                  <w14:solidFill>
                    <w14:schemeClr w14:val="tx1"/>
                  </w14:solidFill>
                </w14:textFill>
              </w:rPr>
              <w:t>按照国家“三包”规定，负责未食用</w:t>
            </w:r>
            <w:r>
              <w:rPr>
                <w:rFonts w:hint="eastAsia" w:ascii="宋体" w:hAnsi="宋体" w:cs="宋体"/>
                <w:color w:val="000000" w:themeColor="text1"/>
                <w:szCs w:val="21"/>
                <w14:textFill>
                  <w14:solidFill>
                    <w14:schemeClr w14:val="tx1"/>
                  </w14:solidFill>
                </w14:textFill>
              </w:rPr>
              <w:t>食品</w:t>
            </w:r>
            <w:r>
              <w:rPr>
                <w:rFonts w:ascii="宋体" w:hAnsi="宋体" w:cs="宋体"/>
                <w:color w:val="000000" w:themeColor="text1"/>
                <w:szCs w:val="21"/>
                <w14:textFill>
                  <w14:solidFill>
                    <w14:schemeClr w14:val="tx1"/>
                  </w14:solidFill>
                </w14:textFill>
              </w:rPr>
              <w:t>的质保服务，质量保证期不低于</w:t>
            </w:r>
            <w:r>
              <w:rPr>
                <w:rFonts w:hint="eastAsia" w:ascii="宋体" w:hAnsi="宋体" w:cs="宋体"/>
                <w:color w:val="000000" w:themeColor="text1"/>
                <w:szCs w:val="21"/>
                <w14:textFill>
                  <w14:solidFill>
                    <w14:schemeClr w14:val="tx1"/>
                  </w14:solidFill>
                </w14:textFill>
              </w:rPr>
              <w:t>1年</w:t>
            </w:r>
            <w:bookmarkEnd w:id="4"/>
            <w:r>
              <w:rPr>
                <w:rFonts w:ascii="宋体" w:hAnsi="宋体" w:cs="宋体"/>
                <w:color w:val="000000" w:themeColor="text1"/>
                <w:szCs w:val="21"/>
                <w14:textFill>
                  <w14:solidFill>
                    <w14:schemeClr w14:val="tx1"/>
                  </w14:solidFill>
                </w14:textFill>
              </w:rPr>
              <w:t>。如出现质量问题，负责退换货。</w:t>
            </w:r>
          </w:p>
          <w:p w14:paraId="4D6D67D3">
            <w:pPr>
              <w:autoSpaceDE w:val="0"/>
              <w:autoSpaceDN w:val="0"/>
              <w:adjustRightInd w:val="0"/>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ascii="宋体" w:hAnsi="宋体" w:cs="宋体"/>
                <w:color w:val="000000" w:themeColor="text1"/>
                <w:szCs w:val="21"/>
                <w14:textFill>
                  <w14:solidFill>
                    <w14:schemeClr w14:val="tx1"/>
                  </w14:solidFill>
                </w14:textFill>
              </w:rPr>
              <w:t>.投标人拟投入的</w:t>
            </w:r>
            <w:r>
              <w:rPr>
                <w:rFonts w:hint="eastAsia" w:ascii="宋体" w:hAnsi="宋体" w:cs="宋体"/>
                <w:color w:val="000000" w:themeColor="text1"/>
                <w:szCs w:val="21"/>
                <w14:textFill>
                  <w14:solidFill>
                    <w14:schemeClr w14:val="tx1"/>
                  </w14:solidFill>
                </w14:textFill>
              </w:rPr>
              <w:t>冷链车及普通货车各不少于2辆。</w:t>
            </w:r>
          </w:p>
          <w:p w14:paraId="1E5AF3A4">
            <w:pPr>
              <w:ind w:firstLine="420" w:firstLineChars="200"/>
            </w:pPr>
            <w:r>
              <w:rPr>
                <w:rFonts w:hint="eastAsia" w:ascii="宋体" w:hAnsi="宋体" w:cs="宋体"/>
                <w:color w:val="000000" w:themeColor="text1"/>
                <w:szCs w:val="21"/>
                <w14:textFill>
                  <w14:solidFill>
                    <w14:schemeClr w14:val="tx1"/>
                  </w14:solidFill>
                </w14:textFill>
              </w:rPr>
              <w:t>3</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拟投入本项目的人员的要求必须四名以上（含四名）正式员工办理健康证明（投标文件中提供材料证明和员工的劳动合同复印件）</w:t>
            </w:r>
          </w:p>
          <w:p w14:paraId="71108622">
            <w:pPr>
              <w:autoSpaceDE w:val="0"/>
              <w:autoSpaceDN w:val="0"/>
              <w:adjustRightInd w:val="0"/>
              <w:spacing w:line="380" w:lineRule="exact"/>
              <w:ind w:firstLine="420" w:firstLineChars="200"/>
              <w:rPr>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ascii="宋体" w:hAnsi="宋体" w:cs="宋体"/>
                <w:color w:val="000000" w:themeColor="text1"/>
                <w:szCs w:val="21"/>
                <w14:textFill>
                  <w14:solidFill>
                    <w14:schemeClr w14:val="tx1"/>
                  </w14:solidFill>
                </w14:textFill>
              </w:rPr>
              <w:t>.</w:t>
            </w:r>
            <w:r>
              <w:rPr>
                <w:rFonts w:hint="eastAsia"/>
              </w:rPr>
              <w:t>投标人需要购买</w:t>
            </w:r>
            <w:r>
              <w:rPr>
                <w:rFonts w:hint="eastAsia" w:ascii="宋体" w:hAnsi="宋体" w:cs="宋体"/>
                <w:color w:val="000000" w:themeColor="text1"/>
                <w:szCs w:val="21"/>
                <w14:textFill>
                  <w14:solidFill>
                    <w14:schemeClr w14:val="tx1"/>
                  </w14:solidFill>
                </w14:textFill>
              </w:rPr>
              <w:t>《食品安全责任保险》，以保障采购人的合法权益，购买的赔付金额不少于4</w:t>
            </w:r>
            <w:r>
              <w:rPr>
                <w:rFonts w:ascii="宋体" w:hAnsi="宋体" w:cs="宋体"/>
                <w:color w:val="000000" w:themeColor="text1"/>
                <w:szCs w:val="21"/>
                <w14:textFill>
                  <w14:solidFill>
                    <w14:schemeClr w14:val="tx1"/>
                  </w14:solidFill>
                </w14:textFill>
              </w:rPr>
              <w:t>00万元。</w:t>
            </w:r>
          </w:p>
        </w:tc>
      </w:tr>
      <w:tr w14:paraId="092A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4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7EF17D5">
            <w:pPr>
              <w:spacing w:line="3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688" w:type="pct"/>
            <w:gridSpan w:val="2"/>
            <w:tcBorders>
              <w:top w:val="single" w:color="auto" w:sz="4" w:space="0"/>
              <w:left w:val="single" w:color="auto" w:sz="4" w:space="0"/>
              <w:bottom w:val="single" w:color="auto" w:sz="4" w:space="0"/>
              <w:right w:val="single" w:color="auto" w:sz="4" w:space="0"/>
            </w:tcBorders>
            <w:vAlign w:val="center"/>
          </w:tcPr>
          <w:p w14:paraId="21FCBEC7">
            <w:pPr>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w:t>
            </w:r>
          </w:p>
        </w:tc>
        <w:tc>
          <w:tcPr>
            <w:tcW w:w="3970" w:type="pct"/>
            <w:gridSpan w:val="2"/>
            <w:tcBorders>
              <w:top w:val="single" w:color="auto" w:sz="4" w:space="0"/>
              <w:left w:val="single" w:color="auto" w:sz="4" w:space="0"/>
              <w:bottom w:val="single" w:color="auto" w:sz="4" w:space="0"/>
              <w:right w:val="single" w:color="auto" w:sz="4" w:space="0"/>
            </w:tcBorders>
          </w:tcPr>
          <w:p w14:paraId="25F3CCE7">
            <w:pPr>
              <w:autoSpaceDE w:val="0"/>
              <w:autoSpaceDN w:val="0"/>
              <w:adjustRightInd w:val="0"/>
              <w:spacing w:line="38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中标人按照固定金额：人民币（大写）</w:t>
            </w:r>
            <w:r>
              <w:rPr>
                <w:rFonts w:hint="eastAsia" w:ascii="宋体" w:hAnsi="宋体" w:cs="宋体"/>
                <w:color w:val="000000" w:themeColor="text1"/>
                <w:szCs w:val="21"/>
                <w:lang w:eastAsia="zh-CN"/>
                <w14:textFill>
                  <w14:solidFill>
                    <w14:schemeClr w14:val="tx1"/>
                  </w14:solidFill>
                </w14:textFill>
              </w:rPr>
              <w:t>捌</w:t>
            </w:r>
            <w:r>
              <w:rPr>
                <w:rFonts w:hint="eastAsia" w:ascii="宋体" w:hAnsi="宋体" w:cs="宋体"/>
                <w:color w:val="000000" w:themeColor="text1"/>
                <w:szCs w:val="21"/>
                <w14:textFill>
                  <w14:solidFill>
                    <w14:schemeClr w14:val="tx1"/>
                  </w14:solidFill>
                </w14:textFill>
              </w:rPr>
              <w:t>万元整（¥</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0000.00）收取。</w:t>
            </w:r>
          </w:p>
        </w:tc>
      </w:tr>
    </w:tbl>
    <w:p w14:paraId="1A282D26">
      <w:pPr>
        <w:rPr>
          <w:color w:val="000000" w:themeColor="text1"/>
          <w14:textFill>
            <w14:solidFill>
              <w14:schemeClr w14:val="tx1"/>
            </w14:solidFill>
          </w14:textFill>
        </w:rPr>
      </w:pPr>
    </w:p>
    <w:p w14:paraId="6DCD8928">
      <w:pPr>
        <w:pStyle w:val="9"/>
        <w:rPr>
          <w:color w:val="000000" w:themeColor="text1"/>
          <w14:textFill>
            <w14:solidFill>
              <w14:schemeClr w14:val="tx1"/>
            </w14:solidFill>
          </w14:textFill>
        </w:rPr>
      </w:pPr>
      <w:r>
        <w:rPr>
          <w:color w:val="000000" w:themeColor="text1"/>
          <w14:textFill>
            <w14:solidFill>
              <w14:schemeClr w14:val="tx1"/>
            </w14:solidFill>
          </w14:textFill>
        </w:rPr>
        <w:br w:type="page"/>
      </w:r>
    </w:p>
    <w:p w14:paraId="2FEB1967">
      <w:pPr>
        <w:suppressAutoHyphens/>
        <w:rPr>
          <w:rFonts w:ascii="Times New Roman" w:hAnsi="Times New Roman" w:eastAsia="宋体" w:cs="Calibri"/>
          <w:color w:val="000000" w:themeColor="text1"/>
          <w:szCs w:val="21"/>
          <w14:textFill>
            <w14:solidFill>
              <w14:schemeClr w14:val="tx1"/>
            </w14:solidFill>
          </w14:textFill>
        </w:rPr>
      </w:pPr>
      <w:r>
        <w:rPr>
          <w:rFonts w:hint="eastAsia" w:ascii="Times New Roman" w:hAnsi="Times New Roman" w:eastAsia="宋体" w:cs="Calibri"/>
          <w:color w:val="000000" w:themeColor="text1"/>
          <w:szCs w:val="21"/>
          <w14:textFill>
            <w14:solidFill>
              <w14:schemeClr w14:val="tx1"/>
            </w14:solidFill>
          </w14:textFill>
        </w:rPr>
        <w:t>附件</w:t>
      </w:r>
      <w:r>
        <w:rPr>
          <w:rFonts w:ascii="Times New Roman" w:hAnsi="Times New Roman" w:eastAsia="宋体" w:cs="Calibri"/>
          <w:color w:val="000000" w:themeColor="text1"/>
          <w:szCs w:val="21"/>
          <w14:textFill>
            <w14:solidFill>
              <w14:schemeClr w14:val="tx1"/>
            </w14:solidFill>
          </w14:textFill>
        </w:rPr>
        <w:t>1</w:t>
      </w:r>
      <w:r>
        <w:rPr>
          <w:rFonts w:hint="eastAsia" w:ascii="Times New Roman" w:hAnsi="Times New Roman" w:eastAsia="宋体" w:cs="Calibri"/>
          <w:color w:val="000000" w:themeColor="text1"/>
          <w:szCs w:val="21"/>
          <w14:textFill>
            <w14:solidFill>
              <w14:schemeClr w14:val="tx1"/>
            </w14:solidFill>
          </w14:textFill>
        </w:rPr>
        <w:t>：《食材质量要求》</w:t>
      </w:r>
    </w:p>
    <w:p w14:paraId="3F13FDCD">
      <w:pPr>
        <w:suppressAutoHyphens/>
        <w:autoSpaceDE w:val="0"/>
        <w:autoSpaceDN w:val="0"/>
        <w:adjustRightInd w:val="0"/>
        <w:spacing w:after="120"/>
        <w:jc w:val="center"/>
        <w:rPr>
          <w:rFonts w:ascii="宋体" w:hAnsi="Times New Roman" w:eastAsia="宋体" w:cs="Calibri"/>
          <w:color w:val="000000" w:themeColor="text1"/>
          <w:kern w:val="0"/>
          <w:sz w:val="34"/>
          <w:szCs w:val="20"/>
          <w14:textFill>
            <w14:solidFill>
              <w14:schemeClr w14:val="tx1"/>
            </w14:solidFill>
          </w14:textFill>
        </w:rPr>
      </w:pPr>
      <w:r>
        <w:rPr>
          <w:rFonts w:hint="eastAsia" w:ascii="宋体" w:hAnsi="Times New Roman" w:eastAsia="宋体" w:cs="Calibri"/>
          <w:color w:val="000000" w:themeColor="text1"/>
          <w:kern w:val="0"/>
          <w:sz w:val="34"/>
          <w:szCs w:val="20"/>
          <w14:textFill>
            <w14:solidFill>
              <w14:schemeClr w14:val="tx1"/>
            </w14:solidFill>
          </w14:textFill>
        </w:rPr>
        <w:t>肉类</w:t>
      </w:r>
    </w:p>
    <w:tbl>
      <w:tblPr>
        <w:tblStyle w:val="6"/>
        <w:tblW w:w="5000" w:type="pct"/>
        <w:jc w:val="center"/>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34"/>
        <w:gridCol w:w="1046"/>
        <w:gridCol w:w="1081"/>
        <w:gridCol w:w="5475"/>
      </w:tblGrid>
      <w:tr w14:paraId="0549630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5" w:hRule="atLeast"/>
          <w:jc w:val="center"/>
        </w:trPr>
        <w:tc>
          <w:tcPr>
            <w:tcW w:w="440" w:type="pct"/>
            <w:tcMar>
              <w:top w:w="15" w:type="dxa"/>
              <w:left w:w="15" w:type="dxa"/>
              <w:right w:w="15" w:type="dxa"/>
            </w:tcMar>
            <w:vAlign w:val="center"/>
          </w:tcPr>
          <w:p w14:paraId="4A098526">
            <w:pPr>
              <w:widowControl/>
              <w:spacing w:line="30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序号</w:t>
            </w:r>
          </w:p>
        </w:tc>
        <w:tc>
          <w:tcPr>
            <w:tcW w:w="627" w:type="pct"/>
            <w:tcMar>
              <w:top w:w="15" w:type="dxa"/>
              <w:left w:w="15" w:type="dxa"/>
              <w:right w:w="15" w:type="dxa"/>
            </w:tcMar>
            <w:vAlign w:val="center"/>
          </w:tcPr>
          <w:p w14:paraId="16C25E55">
            <w:pPr>
              <w:widowControl/>
              <w:spacing w:line="30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品种</w:t>
            </w:r>
          </w:p>
        </w:tc>
        <w:tc>
          <w:tcPr>
            <w:tcW w:w="648" w:type="pct"/>
            <w:tcMar>
              <w:top w:w="15" w:type="dxa"/>
              <w:left w:w="15" w:type="dxa"/>
              <w:right w:w="15" w:type="dxa"/>
            </w:tcMar>
            <w:vAlign w:val="center"/>
          </w:tcPr>
          <w:p w14:paraId="048950F1">
            <w:pPr>
              <w:widowControl/>
              <w:spacing w:line="30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规格</w:t>
            </w:r>
          </w:p>
        </w:tc>
        <w:tc>
          <w:tcPr>
            <w:tcW w:w="3283" w:type="pct"/>
            <w:tcMar>
              <w:top w:w="15" w:type="dxa"/>
              <w:left w:w="15" w:type="dxa"/>
              <w:right w:w="15" w:type="dxa"/>
            </w:tcMar>
            <w:vAlign w:val="center"/>
          </w:tcPr>
          <w:p w14:paraId="61F708AD">
            <w:pPr>
              <w:widowControl/>
              <w:spacing w:line="30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质量要求及验收标准</w:t>
            </w:r>
          </w:p>
        </w:tc>
      </w:tr>
      <w:tr w14:paraId="720E01C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59CE228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w:t>
            </w:r>
          </w:p>
        </w:tc>
        <w:tc>
          <w:tcPr>
            <w:tcW w:w="627" w:type="pct"/>
            <w:tcMar>
              <w:top w:w="15" w:type="dxa"/>
              <w:left w:w="15" w:type="dxa"/>
              <w:right w:w="15" w:type="dxa"/>
            </w:tcMar>
            <w:vAlign w:val="center"/>
          </w:tcPr>
          <w:p w14:paraId="7C61E63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乌鸡（光）</w:t>
            </w:r>
          </w:p>
        </w:tc>
        <w:tc>
          <w:tcPr>
            <w:tcW w:w="648" w:type="pct"/>
            <w:tcMar>
              <w:top w:w="15" w:type="dxa"/>
              <w:left w:w="15" w:type="dxa"/>
              <w:right w:w="15" w:type="dxa"/>
            </w:tcMar>
            <w:vAlign w:val="center"/>
          </w:tcPr>
          <w:p w14:paraId="3CC6CA8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2.5～3.2斤/只</w:t>
            </w:r>
          </w:p>
        </w:tc>
        <w:tc>
          <w:tcPr>
            <w:tcW w:w="3283" w:type="pct"/>
            <w:tcMar>
              <w:top w:w="15" w:type="dxa"/>
              <w:left w:w="15" w:type="dxa"/>
              <w:right w:w="15" w:type="dxa"/>
            </w:tcMar>
            <w:vAlign w:val="center"/>
          </w:tcPr>
          <w:p w14:paraId="3D6551AE">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新鲜、洁净，检疫合格，肉质鲜嫩，无异味、无毛、无注水，120天以上。</w:t>
            </w:r>
          </w:p>
        </w:tc>
      </w:tr>
      <w:tr w14:paraId="0CFD5D3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51D1259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w:t>
            </w:r>
          </w:p>
        </w:tc>
        <w:tc>
          <w:tcPr>
            <w:tcW w:w="627" w:type="pct"/>
            <w:tcMar>
              <w:top w:w="15" w:type="dxa"/>
              <w:left w:w="15" w:type="dxa"/>
              <w:right w:w="15" w:type="dxa"/>
            </w:tcMar>
            <w:vAlign w:val="center"/>
          </w:tcPr>
          <w:p w14:paraId="3D56D97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土鸡（光）</w:t>
            </w:r>
          </w:p>
        </w:tc>
        <w:tc>
          <w:tcPr>
            <w:tcW w:w="648" w:type="pct"/>
            <w:tcMar>
              <w:top w:w="15" w:type="dxa"/>
              <w:left w:w="15" w:type="dxa"/>
              <w:right w:w="15" w:type="dxa"/>
            </w:tcMar>
            <w:vAlign w:val="center"/>
          </w:tcPr>
          <w:p w14:paraId="7CBE876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2.8～4斤/只</w:t>
            </w:r>
          </w:p>
        </w:tc>
        <w:tc>
          <w:tcPr>
            <w:tcW w:w="3283" w:type="pct"/>
            <w:tcMar>
              <w:top w:w="15" w:type="dxa"/>
              <w:left w:w="15" w:type="dxa"/>
              <w:right w:w="15" w:type="dxa"/>
            </w:tcMar>
            <w:vAlign w:val="center"/>
          </w:tcPr>
          <w:p w14:paraId="785FF025">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新鲜、洁净、检疫合格、无异味，无毛，240天以上。</w:t>
            </w:r>
          </w:p>
        </w:tc>
      </w:tr>
      <w:tr w14:paraId="6D30DD4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73864C6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w:t>
            </w:r>
          </w:p>
        </w:tc>
        <w:tc>
          <w:tcPr>
            <w:tcW w:w="627" w:type="pct"/>
            <w:tcMar>
              <w:top w:w="15" w:type="dxa"/>
              <w:left w:w="15" w:type="dxa"/>
              <w:right w:w="15" w:type="dxa"/>
            </w:tcMar>
            <w:vAlign w:val="center"/>
          </w:tcPr>
          <w:p w14:paraId="125B3D3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土项鸡（光）</w:t>
            </w:r>
          </w:p>
        </w:tc>
        <w:tc>
          <w:tcPr>
            <w:tcW w:w="648" w:type="pct"/>
            <w:tcMar>
              <w:top w:w="15" w:type="dxa"/>
              <w:left w:w="15" w:type="dxa"/>
              <w:right w:w="15" w:type="dxa"/>
            </w:tcMar>
            <w:vAlign w:val="center"/>
          </w:tcPr>
          <w:p w14:paraId="00AA802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2.5～3.2斤/只</w:t>
            </w:r>
          </w:p>
        </w:tc>
        <w:tc>
          <w:tcPr>
            <w:tcW w:w="3283" w:type="pct"/>
            <w:tcMar>
              <w:top w:w="15" w:type="dxa"/>
              <w:left w:w="15" w:type="dxa"/>
              <w:right w:w="15" w:type="dxa"/>
            </w:tcMar>
            <w:vAlign w:val="center"/>
          </w:tcPr>
          <w:p w14:paraId="797E8B5C">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新鲜、洁净、检疫合格、无异味，无毛，240天以上。</w:t>
            </w:r>
          </w:p>
        </w:tc>
      </w:tr>
      <w:tr w14:paraId="0C915AD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12657A6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w:t>
            </w:r>
          </w:p>
        </w:tc>
        <w:tc>
          <w:tcPr>
            <w:tcW w:w="627" w:type="pct"/>
            <w:tcMar>
              <w:top w:w="15" w:type="dxa"/>
              <w:left w:w="15" w:type="dxa"/>
              <w:right w:w="15" w:type="dxa"/>
            </w:tcMar>
            <w:vAlign w:val="center"/>
          </w:tcPr>
          <w:p w14:paraId="09CE755D">
            <w:pPr>
              <w:widowControl/>
              <w:spacing w:line="240" w:lineRule="exact"/>
              <w:textAlignment w:val="center"/>
              <w:rPr>
                <w:rFonts w:hint="eastAsia" w:asciiTheme="minorEastAsia" w:hAnsiTheme="minorEastAsia" w:eastAsiaTheme="minorEastAsia" w:cstheme="minorEastAsia"/>
                <w:color w:val="000000"/>
                <w:szCs w:val="21"/>
                <w:lang w:eastAsia="zh-CN"/>
              </w:rPr>
            </w:pPr>
            <w:r>
              <w:rPr>
                <w:rFonts w:hint="eastAsia" w:asciiTheme="minorEastAsia" w:hAnsiTheme="minorEastAsia" w:cstheme="minorEastAsia"/>
                <w:color w:val="000000"/>
                <w:kern w:val="0"/>
                <w:szCs w:val="21"/>
                <w:lang w:bidi="ar"/>
              </w:rPr>
              <w:t>农家土</w:t>
            </w:r>
            <w:r>
              <w:rPr>
                <w:rFonts w:hint="eastAsia" w:asciiTheme="minorEastAsia" w:hAnsiTheme="minorEastAsia" w:cstheme="minorEastAsia"/>
                <w:color w:val="000000"/>
                <w:kern w:val="0"/>
                <w:szCs w:val="21"/>
                <w:lang w:eastAsia="zh-CN" w:bidi="ar"/>
              </w:rPr>
              <w:t>项</w:t>
            </w:r>
            <w:r>
              <w:rPr>
                <w:rFonts w:hint="eastAsia" w:asciiTheme="minorEastAsia" w:hAnsiTheme="minorEastAsia" w:cstheme="minorEastAsia"/>
                <w:color w:val="000000"/>
                <w:kern w:val="0"/>
                <w:szCs w:val="21"/>
                <w:lang w:bidi="ar"/>
              </w:rPr>
              <w:t>鸡</w:t>
            </w:r>
            <w:r>
              <w:rPr>
                <w:rFonts w:hint="eastAsia" w:asciiTheme="minorEastAsia" w:hAnsiTheme="minorEastAsia" w:cstheme="minorEastAsia"/>
                <w:color w:val="000000"/>
                <w:kern w:val="0"/>
                <w:szCs w:val="21"/>
                <w:lang w:eastAsia="zh-CN" w:bidi="ar"/>
              </w:rPr>
              <w:t>（光）</w:t>
            </w:r>
          </w:p>
        </w:tc>
        <w:tc>
          <w:tcPr>
            <w:tcW w:w="648" w:type="pct"/>
            <w:tcMar>
              <w:top w:w="15" w:type="dxa"/>
              <w:left w:w="15" w:type="dxa"/>
              <w:right w:w="15" w:type="dxa"/>
            </w:tcMar>
            <w:vAlign w:val="center"/>
          </w:tcPr>
          <w:p w14:paraId="6C149CE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2.5～3.2斤/只</w:t>
            </w:r>
          </w:p>
        </w:tc>
        <w:tc>
          <w:tcPr>
            <w:tcW w:w="3283" w:type="pct"/>
            <w:tcMar>
              <w:top w:w="15" w:type="dxa"/>
              <w:left w:w="15" w:type="dxa"/>
              <w:right w:w="15" w:type="dxa"/>
            </w:tcMar>
            <w:vAlign w:val="center"/>
          </w:tcPr>
          <w:p w14:paraId="309EBE8A">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新鲜、洁净、检疫合格、无注水，无毛，肉质鲜嫩，无异味，300天以上。</w:t>
            </w:r>
          </w:p>
        </w:tc>
      </w:tr>
      <w:tr w14:paraId="2FD633E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6092704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w:t>
            </w:r>
          </w:p>
        </w:tc>
        <w:tc>
          <w:tcPr>
            <w:tcW w:w="627" w:type="pct"/>
            <w:tcMar>
              <w:top w:w="15" w:type="dxa"/>
              <w:left w:w="15" w:type="dxa"/>
              <w:right w:w="15" w:type="dxa"/>
            </w:tcMar>
            <w:vAlign w:val="center"/>
          </w:tcPr>
          <w:p w14:paraId="62429BD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土阉鸡（光）</w:t>
            </w:r>
          </w:p>
        </w:tc>
        <w:tc>
          <w:tcPr>
            <w:tcW w:w="648" w:type="pct"/>
            <w:tcMar>
              <w:top w:w="15" w:type="dxa"/>
              <w:left w:w="15" w:type="dxa"/>
              <w:right w:w="15" w:type="dxa"/>
            </w:tcMar>
            <w:vAlign w:val="center"/>
          </w:tcPr>
          <w:p w14:paraId="14F57ED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4.5～5.5斤/只</w:t>
            </w:r>
          </w:p>
        </w:tc>
        <w:tc>
          <w:tcPr>
            <w:tcW w:w="3283" w:type="pct"/>
            <w:tcMar>
              <w:top w:w="15" w:type="dxa"/>
              <w:left w:w="15" w:type="dxa"/>
              <w:right w:w="15" w:type="dxa"/>
            </w:tcMar>
            <w:vAlign w:val="center"/>
          </w:tcPr>
          <w:p w14:paraId="4F85FDBA">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新鲜、洁净，检疫合格，无注水，无毛，肉质鲜嫩，无异味，无毛，360天以上。</w:t>
            </w:r>
          </w:p>
        </w:tc>
      </w:tr>
      <w:tr w14:paraId="390A7C2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2F3CC12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w:t>
            </w:r>
          </w:p>
        </w:tc>
        <w:tc>
          <w:tcPr>
            <w:tcW w:w="627" w:type="pct"/>
            <w:tcMar>
              <w:top w:w="15" w:type="dxa"/>
              <w:left w:w="15" w:type="dxa"/>
              <w:right w:w="15" w:type="dxa"/>
            </w:tcMar>
            <w:vAlign w:val="center"/>
          </w:tcPr>
          <w:p w14:paraId="1A6E012A">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三黄土鸡（光）</w:t>
            </w:r>
          </w:p>
        </w:tc>
        <w:tc>
          <w:tcPr>
            <w:tcW w:w="648" w:type="pct"/>
            <w:tcMar>
              <w:top w:w="15" w:type="dxa"/>
              <w:left w:w="15" w:type="dxa"/>
              <w:right w:w="15" w:type="dxa"/>
            </w:tcMar>
            <w:vAlign w:val="center"/>
          </w:tcPr>
          <w:p w14:paraId="6597292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2.6～3.2斤/只</w:t>
            </w:r>
          </w:p>
        </w:tc>
        <w:tc>
          <w:tcPr>
            <w:tcW w:w="3283" w:type="pct"/>
            <w:tcMar>
              <w:top w:w="15" w:type="dxa"/>
              <w:left w:w="15" w:type="dxa"/>
              <w:right w:w="15" w:type="dxa"/>
            </w:tcMar>
            <w:vAlign w:val="center"/>
          </w:tcPr>
          <w:p w14:paraId="4213EF57">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新鲜、洁净，检疫合格，无注水，无毛，肉质鲜嫩，无异味，180天以上。</w:t>
            </w:r>
          </w:p>
        </w:tc>
      </w:tr>
      <w:tr w14:paraId="1AAAB33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592BD4B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w:t>
            </w:r>
          </w:p>
        </w:tc>
        <w:tc>
          <w:tcPr>
            <w:tcW w:w="627" w:type="pct"/>
            <w:tcMar>
              <w:top w:w="15" w:type="dxa"/>
              <w:left w:w="15" w:type="dxa"/>
              <w:right w:w="15" w:type="dxa"/>
            </w:tcMar>
            <w:vAlign w:val="center"/>
          </w:tcPr>
          <w:p w14:paraId="0867DDA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老鸡（光）</w:t>
            </w:r>
          </w:p>
        </w:tc>
        <w:tc>
          <w:tcPr>
            <w:tcW w:w="648" w:type="pct"/>
            <w:tcMar>
              <w:top w:w="15" w:type="dxa"/>
              <w:left w:w="15" w:type="dxa"/>
              <w:right w:w="15" w:type="dxa"/>
            </w:tcMar>
            <w:vAlign w:val="center"/>
          </w:tcPr>
          <w:p w14:paraId="7194344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2.6～3.2斤/只</w:t>
            </w:r>
          </w:p>
        </w:tc>
        <w:tc>
          <w:tcPr>
            <w:tcW w:w="3283" w:type="pct"/>
            <w:tcMar>
              <w:top w:w="15" w:type="dxa"/>
              <w:left w:w="15" w:type="dxa"/>
              <w:right w:w="15" w:type="dxa"/>
            </w:tcMar>
            <w:vAlign w:val="center"/>
          </w:tcPr>
          <w:p w14:paraId="7BFF37F1">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新鲜、洁净，检疫合格，无注水，无毛，肉质鲜嫩，无异味，360天以上。</w:t>
            </w:r>
          </w:p>
        </w:tc>
      </w:tr>
      <w:tr w14:paraId="70C8C27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064EB0B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w:t>
            </w:r>
          </w:p>
        </w:tc>
        <w:tc>
          <w:tcPr>
            <w:tcW w:w="627" w:type="pct"/>
            <w:tcMar>
              <w:top w:w="15" w:type="dxa"/>
              <w:left w:w="15" w:type="dxa"/>
              <w:right w:w="15" w:type="dxa"/>
            </w:tcMar>
            <w:vAlign w:val="center"/>
          </w:tcPr>
          <w:p w14:paraId="0C7EEC9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安铺鸡</w:t>
            </w:r>
          </w:p>
        </w:tc>
        <w:tc>
          <w:tcPr>
            <w:tcW w:w="648" w:type="pct"/>
            <w:tcMar>
              <w:top w:w="15" w:type="dxa"/>
              <w:left w:w="15" w:type="dxa"/>
              <w:right w:w="15" w:type="dxa"/>
            </w:tcMar>
            <w:vAlign w:val="center"/>
          </w:tcPr>
          <w:p w14:paraId="0D6EAA7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0.25～0.35斤/个</w:t>
            </w:r>
          </w:p>
        </w:tc>
        <w:tc>
          <w:tcPr>
            <w:tcW w:w="3283" w:type="pct"/>
            <w:tcMar>
              <w:top w:w="15" w:type="dxa"/>
              <w:left w:w="15" w:type="dxa"/>
              <w:right w:w="15" w:type="dxa"/>
            </w:tcMar>
            <w:vAlign w:val="center"/>
          </w:tcPr>
          <w:p w14:paraId="1A11D98F">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新鲜、检疫合格，无异味，无毛。</w:t>
            </w:r>
          </w:p>
        </w:tc>
      </w:tr>
      <w:tr w14:paraId="18F1287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505BCC6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9</w:t>
            </w:r>
          </w:p>
        </w:tc>
        <w:tc>
          <w:tcPr>
            <w:tcW w:w="627" w:type="pct"/>
            <w:tcMar>
              <w:top w:w="15" w:type="dxa"/>
              <w:left w:w="15" w:type="dxa"/>
              <w:right w:w="15" w:type="dxa"/>
            </w:tcMar>
            <w:vAlign w:val="center"/>
          </w:tcPr>
          <w:p w14:paraId="41F548B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新鲜鸡腿</w:t>
            </w:r>
          </w:p>
        </w:tc>
        <w:tc>
          <w:tcPr>
            <w:tcW w:w="648" w:type="pct"/>
            <w:tcMar>
              <w:top w:w="15" w:type="dxa"/>
              <w:left w:w="15" w:type="dxa"/>
              <w:right w:w="15" w:type="dxa"/>
            </w:tcMar>
            <w:vAlign w:val="center"/>
          </w:tcPr>
          <w:p w14:paraId="60F54B8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0.25～0.35斤/个</w:t>
            </w:r>
          </w:p>
        </w:tc>
        <w:tc>
          <w:tcPr>
            <w:tcW w:w="3283" w:type="pct"/>
            <w:tcMar>
              <w:top w:w="15" w:type="dxa"/>
              <w:left w:w="15" w:type="dxa"/>
              <w:right w:w="15" w:type="dxa"/>
            </w:tcMar>
            <w:vAlign w:val="center"/>
          </w:tcPr>
          <w:p w14:paraId="2E55D712">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冰鲜、检疫合格，无异味，无毛。</w:t>
            </w:r>
          </w:p>
        </w:tc>
      </w:tr>
      <w:tr w14:paraId="748622F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4C87EB6F">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w:t>
            </w:r>
          </w:p>
        </w:tc>
        <w:tc>
          <w:tcPr>
            <w:tcW w:w="627" w:type="pct"/>
            <w:tcMar>
              <w:top w:w="15" w:type="dxa"/>
              <w:left w:w="15" w:type="dxa"/>
              <w:right w:w="15" w:type="dxa"/>
            </w:tcMar>
            <w:vAlign w:val="center"/>
          </w:tcPr>
          <w:p w14:paraId="352A4F4F">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鸡腿（冰鲜）</w:t>
            </w:r>
          </w:p>
        </w:tc>
        <w:tc>
          <w:tcPr>
            <w:tcW w:w="648" w:type="pct"/>
            <w:tcMar>
              <w:top w:w="15" w:type="dxa"/>
              <w:left w:w="15" w:type="dxa"/>
              <w:right w:w="15" w:type="dxa"/>
            </w:tcMar>
            <w:vAlign w:val="center"/>
          </w:tcPr>
          <w:p w14:paraId="034A623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0C4801CB">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新鲜、检疫合格，无异味，无骨。无毛</w:t>
            </w:r>
          </w:p>
        </w:tc>
      </w:tr>
      <w:tr w14:paraId="3BAE101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121551F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w:t>
            </w:r>
          </w:p>
        </w:tc>
        <w:tc>
          <w:tcPr>
            <w:tcW w:w="627" w:type="pct"/>
            <w:tcMar>
              <w:top w:w="15" w:type="dxa"/>
              <w:left w:w="15" w:type="dxa"/>
              <w:right w:w="15" w:type="dxa"/>
            </w:tcMar>
            <w:vAlign w:val="center"/>
          </w:tcPr>
          <w:p w14:paraId="0277639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新鲜鸡翅</w:t>
            </w:r>
          </w:p>
        </w:tc>
        <w:tc>
          <w:tcPr>
            <w:tcW w:w="648" w:type="pct"/>
            <w:tcMar>
              <w:top w:w="15" w:type="dxa"/>
              <w:left w:w="15" w:type="dxa"/>
              <w:right w:w="15" w:type="dxa"/>
            </w:tcMar>
            <w:vAlign w:val="center"/>
          </w:tcPr>
          <w:p w14:paraId="1CD7BB9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0.2～0.3斤/个</w:t>
            </w:r>
          </w:p>
        </w:tc>
        <w:tc>
          <w:tcPr>
            <w:tcW w:w="3283" w:type="pct"/>
            <w:tcMar>
              <w:top w:w="15" w:type="dxa"/>
              <w:left w:w="15" w:type="dxa"/>
              <w:right w:w="15" w:type="dxa"/>
            </w:tcMar>
            <w:vAlign w:val="center"/>
          </w:tcPr>
          <w:p w14:paraId="6B641F8E">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新鲜、检疫合格，无异味，无毛。</w:t>
            </w:r>
          </w:p>
        </w:tc>
      </w:tr>
      <w:tr w14:paraId="2C8ABF1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4EBA863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w:t>
            </w:r>
          </w:p>
        </w:tc>
        <w:tc>
          <w:tcPr>
            <w:tcW w:w="627" w:type="pct"/>
            <w:tcMar>
              <w:top w:w="15" w:type="dxa"/>
              <w:left w:w="15" w:type="dxa"/>
              <w:right w:w="15" w:type="dxa"/>
            </w:tcMar>
            <w:vAlign w:val="center"/>
          </w:tcPr>
          <w:p w14:paraId="1F03CC8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鸡翅根（冰鲜）</w:t>
            </w:r>
          </w:p>
        </w:tc>
        <w:tc>
          <w:tcPr>
            <w:tcW w:w="648" w:type="pct"/>
            <w:tcMar>
              <w:top w:w="15" w:type="dxa"/>
              <w:left w:w="15" w:type="dxa"/>
              <w:right w:w="15" w:type="dxa"/>
            </w:tcMar>
            <w:vAlign w:val="center"/>
          </w:tcPr>
          <w:p w14:paraId="5396F71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0.2～0.3斤/个</w:t>
            </w:r>
          </w:p>
        </w:tc>
        <w:tc>
          <w:tcPr>
            <w:tcW w:w="3283" w:type="pct"/>
            <w:tcMar>
              <w:top w:w="15" w:type="dxa"/>
              <w:left w:w="15" w:type="dxa"/>
              <w:right w:w="15" w:type="dxa"/>
            </w:tcMar>
            <w:vAlign w:val="center"/>
          </w:tcPr>
          <w:p w14:paraId="6DCCB524">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冰鲜、检疫合格，无异味，无毛。</w:t>
            </w:r>
          </w:p>
        </w:tc>
      </w:tr>
      <w:tr w14:paraId="1E81735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63EC5F5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w:t>
            </w:r>
          </w:p>
        </w:tc>
        <w:tc>
          <w:tcPr>
            <w:tcW w:w="627" w:type="pct"/>
            <w:tcMar>
              <w:top w:w="15" w:type="dxa"/>
              <w:left w:w="15" w:type="dxa"/>
              <w:right w:w="15" w:type="dxa"/>
            </w:tcMar>
            <w:vAlign w:val="center"/>
          </w:tcPr>
          <w:p w14:paraId="24551A6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鸡中翅（冰鲜）</w:t>
            </w:r>
          </w:p>
        </w:tc>
        <w:tc>
          <w:tcPr>
            <w:tcW w:w="648" w:type="pct"/>
            <w:tcMar>
              <w:top w:w="15" w:type="dxa"/>
              <w:left w:w="15" w:type="dxa"/>
              <w:right w:w="15" w:type="dxa"/>
            </w:tcMar>
            <w:vAlign w:val="center"/>
          </w:tcPr>
          <w:p w14:paraId="1561E16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12个/斤</w:t>
            </w:r>
          </w:p>
        </w:tc>
        <w:tc>
          <w:tcPr>
            <w:tcW w:w="3283" w:type="pct"/>
            <w:tcMar>
              <w:top w:w="15" w:type="dxa"/>
              <w:left w:w="15" w:type="dxa"/>
              <w:right w:w="15" w:type="dxa"/>
            </w:tcMar>
            <w:vAlign w:val="center"/>
          </w:tcPr>
          <w:p w14:paraId="7C7D3564">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检疫合格，无异味，无过期，无毛。无注水</w:t>
            </w:r>
          </w:p>
        </w:tc>
      </w:tr>
      <w:tr w14:paraId="1FB72DC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34FD259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14</w:t>
            </w:r>
          </w:p>
        </w:tc>
        <w:tc>
          <w:tcPr>
            <w:tcW w:w="627" w:type="pct"/>
            <w:tcMar>
              <w:top w:w="15" w:type="dxa"/>
              <w:left w:w="15" w:type="dxa"/>
              <w:right w:w="15" w:type="dxa"/>
            </w:tcMar>
            <w:vAlign w:val="center"/>
          </w:tcPr>
          <w:p w14:paraId="65329F3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鲜鸡爪</w:t>
            </w:r>
          </w:p>
        </w:tc>
        <w:tc>
          <w:tcPr>
            <w:tcW w:w="648" w:type="pct"/>
            <w:tcMar>
              <w:top w:w="15" w:type="dxa"/>
              <w:left w:w="15" w:type="dxa"/>
              <w:right w:w="15" w:type="dxa"/>
            </w:tcMar>
            <w:vAlign w:val="center"/>
          </w:tcPr>
          <w:p w14:paraId="61569C1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7个/斤</w:t>
            </w:r>
          </w:p>
        </w:tc>
        <w:tc>
          <w:tcPr>
            <w:tcW w:w="3283" w:type="pct"/>
            <w:tcMar>
              <w:top w:w="15" w:type="dxa"/>
              <w:left w:w="15" w:type="dxa"/>
              <w:right w:w="15" w:type="dxa"/>
            </w:tcMar>
            <w:vAlign w:val="center"/>
          </w:tcPr>
          <w:p w14:paraId="072F3D38">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新鲜、无异味、检疫合格。</w:t>
            </w:r>
          </w:p>
        </w:tc>
      </w:tr>
      <w:tr w14:paraId="5948ED9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6A72E07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w:t>
            </w:r>
          </w:p>
        </w:tc>
        <w:tc>
          <w:tcPr>
            <w:tcW w:w="627" w:type="pct"/>
            <w:tcMar>
              <w:top w:w="15" w:type="dxa"/>
              <w:left w:w="15" w:type="dxa"/>
              <w:right w:w="15" w:type="dxa"/>
            </w:tcMar>
            <w:vAlign w:val="center"/>
          </w:tcPr>
          <w:p w14:paraId="691C90D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掌中宝</w:t>
            </w:r>
          </w:p>
        </w:tc>
        <w:tc>
          <w:tcPr>
            <w:tcW w:w="648" w:type="pct"/>
            <w:tcMar>
              <w:top w:w="15" w:type="dxa"/>
              <w:left w:w="15" w:type="dxa"/>
              <w:right w:w="15" w:type="dxa"/>
            </w:tcMar>
            <w:vAlign w:val="center"/>
          </w:tcPr>
          <w:p w14:paraId="1DF0536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1斤/包</w:t>
            </w:r>
          </w:p>
        </w:tc>
        <w:tc>
          <w:tcPr>
            <w:tcW w:w="3283" w:type="pct"/>
            <w:tcMar>
              <w:top w:w="15" w:type="dxa"/>
              <w:left w:w="15" w:type="dxa"/>
              <w:right w:w="15" w:type="dxa"/>
            </w:tcMar>
            <w:vAlign w:val="center"/>
          </w:tcPr>
          <w:p w14:paraId="77ECF53D">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冰鲜、无异味、检疫合格。</w:t>
            </w:r>
          </w:p>
        </w:tc>
      </w:tr>
      <w:tr w14:paraId="3CC790D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7F533153">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16</w:t>
            </w:r>
          </w:p>
        </w:tc>
        <w:tc>
          <w:tcPr>
            <w:tcW w:w="627" w:type="pct"/>
            <w:tcMar>
              <w:top w:w="15" w:type="dxa"/>
              <w:left w:w="15" w:type="dxa"/>
              <w:right w:w="15" w:type="dxa"/>
            </w:tcMar>
            <w:vAlign w:val="center"/>
          </w:tcPr>
          <w:p w14:paraId="01236272">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鸡肾</w:t>
            </w:r>
          </w:p>
        </w:tc>
        <w:tc>
          <w:tcPr>
            <w:tcW w:w="648" w:type="pct"/>
            <w:tcMar>
              <w:top w:w="15" w:type="dxa"/>
              <w:left w:w="15" w:type="dxa"/>
              <w:right w:w="15" w:type="dxa"/>
            </w:tcMar>
            <w:vAlign w:val="center"/>
          </w:tcPr>
          <w:p w14:paraId="7E984E17">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12～15个/斤</w:t>
            </w:r>
          </w:p>
        </w:tc>
        <w:tc>
          <w:tcPr>
            <w:tcW w:w="3283" w:type="pct"/>
            <w:tcMar>
              <w:top w:w="15" w:type="dxa"/>
              <w:left w:w="15" w:type="dxa"/>
              <w:right w:w="15" w:type="dxa"/>
            </w:tcMar>
            <w:vAlign w:val="center"/>
          </w:tcPr>
          <w:p w14:paraId="65AAE895">
            <w:pPr>
              <w:widowControl/>
              <w:spacing w:line="28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新鲜、无异味、检疫合格。</w:t>
            </w:r>
          </w:p>
        </w:tc>
      </w:tr>
      <w:tr w14:paraId="782ED68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66B53E1B">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17</w:t>
            </w:r>
          </w:p>
        </w:tc>
        <w:tc>
          <w:tcPr>
            <w:tcW w:w="627" w:type="pct"/>
            <w:tcMar>
              <w:top w:w="15" w:type="dxa"/>
              <w:left w:w="15" w:type="dxa"/>
              <w:right w:w="15" w:type="dxa"/>
            </w:tcMar>
            <w:vAlign w:val="center"/>
          </w:tcPr>
          <w:p w14:paraId="6B090F73">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老鸭（光）</w:t>
            </w:r>
          </w:p>
        </w:tc>
        <w:tc>
          <w:tcPr>
            <w:tcW w:w="648" w:type="pct"/>
            <w:tcMar>
              <w:top w:w="15" w:type="dxa"/>
              <w:left w:w="15" w:type="dxa"/>
              <w:right w:w="15" w:type="dxa"/>
            </w:tcMar>
            <w:vAlign w:val="center"/>
          </w:tcPr>
          <w:p w14:paraId="6C0EDD93">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4～5斤/只</w:t>
            </w:r>
          </w:p>
        </w:tc>
        <w:tc>
          <w:tcPr>
            <w:tcW w:w="3283" w:type="pct"/>
            <w:tcMar>
              <w:top w:w="15" w:type="dxa"/>
              <w:left w:w="15" w:type="dxa"/>
              <w:right w:w="15" w:type="dxa"/>
            </w:tcMar>
            <w:vAlign w:val="center"/>
          </w:tcPr>
          <w:p w14:paraId="6FBF4156">
            <w:pPr>
              <w:widowControl/>
              <w:spacing w:line="28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新鲜、洁净，检疫合格，无注水，无毛，肉质鲜嫩，无异味。400天以上</w:t>
            </w:r>
          </w:p>
        </w:tc>
      </w:tr>
      <w:tr w14:paraId="5C57EE3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0F8324AD">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18</w:t>
            </w:r>
          </w:p>
        </w:tc>
        <w:tc>
          <w:tcPr>
            <w:tcW w:w="627" w:type="pct"/>
            <w:tcMar>
              <w:top w:w="15" w:type="dxa"/>
              <w:left w:w="15" w:type="dxa"/>
              <w:right w:w="15" w:type="dxa"/>
            </w:tcMar>
            <w:vAlign w:val="center"/>
          </w:tcPr>
          <w:p w14:paraId="782875AF">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青头鸭（光）</w:t>
            </w:r>
          </w:p>
        </w:tc>
        <w:tc>
          <w:tcPr>
            <w:tcW w:w="648" w:type="pct"/>
            <w:tcMar>
              <w:top w:w="15" w:type="dxa"/>
              <w:left w:w="15" w:type="dxa"/>
              <w:right w:w="15" w:type="dxa"/>
            </w:tcMar>
            <w:vAlign w:val="center"/>
          </w:tcPr>
          <w:p w14:paraId="20FF1870">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4～5斤/只</w:t>
            </w:r>
          </w:p>
        </w:tc>
        <w:tc>
          <w:tcPr>
            <w:tcW w:w="3283" w:type="pct"/>
            <w:tcMar>
              <w:top w:w="15" w:type="dxa"/>
              <w:left w:w="15" w:type="dxa"/>
              <w:right w:w="15" w:type="dxa"/>
            </w:tcMar>
            <w:vAlign w:val="center"/>
          </w:tcPr>
          <w:p w14:paraId="0E2A82BD">
            <w:pPr>
              <w:widowControl/>
              <w:spacing w:line="28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新鲜、洁净，检疫合格，无注水，无毛，肉质鲜嫩，无异味，240天以上。</w:t>
            </w:r>
          </w:p>
        </w:tc>
      </w:tr>
      <w:tr w14:paraId="5610467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62025C9A">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19</w:t>
            </w:r>
          </w:p>
        </w:tc>
        <w:tc>
          <w:tcPr>
            <w:tcW w:w="627" w:type="pct"/>
            <w:tcMar>
              <w:top w:w="15" w:type="dxa"/>
              <w:left w:w="15" w:type="dxa"/>
              <w:right w:w="15" w:type="dxa"/>
            </w:tcMar>
            <w:vAlign w:val="center"/>
          </w:tcPr>
          <w:p w14:paraId="134C450B">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土鸭（光）</w:t>
            </w:r>
          </w:p>
        </w:tc>
        <w:tc>
          <w:tcPr>
            <w:tcW w:w="648" w:type="pct"/>
            <w:tcMar>
              <w:top w:w="15" w:type="dxa"/>
              <w:left w:w="15" w:type="dxa"/>
              <w:right w:w="15" w:type="dxa"/>
            </w:tcMar>
            <w:vAlign w:val="center"/>
          </w:tcPr>
          <w:p w14:paraId="3513E994">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3.8～4.5斤/只</w:t>
            </w:r>
          </w:p>
        </w:tc>
        <w:tc>
          <w:tcPr>
            <w:tcW w:w="3283" w:type="pct"/>
            <w:tcMar>
              <w:top w:w="15" w:type="dxa"/>
              <w:left w:w="15" w:type="dxa"/>
              <w:right w:w="15" w:type="dxa"/>
            </w:tcMar>
          </w:tcPr>
          <w:p w14:paraId="31B527C9">
            <w:pPr>
              <w:widowControl/>
              <w:spacing w:line="280" w:lineRule="exact"/>
              <w:textAlignment w:val="top"/>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新鲜、洁净，检疫合格，无注水，无毛，肉质鲜嫩，无异味。180天以上</w:t>
            </w:r>
          </w:p>
        </w:tc>
      </w:tr>
      <w:tr w14:paraId="3BCB14E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2030281A">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20</w:t>
            </w:r>
          </w:p>
        </w:tc>
        <w:tc>
          <w:tcPr>
            <w:tcW w:w="627" w:type="pct"/>
            <w:tcMar>
              <w:top w:w="15" w:type="dxa"/>
              <w:left w:w="15" w:type="dxa"/>
              <w:right w:w="15" w:type="dxa"/>
            </w:tcMar>
            <w:vAlign w:val="center"/>
          </w:tcPr>
          <w:p w14:paraId="4C587F22">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水鸭（光）</w:t>
            </w:r>
          </w:p>
        </w:tc>
        <w:tc>
          <w:tcPr>
            <w:tcW w:w="648" w:type="pct"/>
            <w:tcMar>
              <w:top w:w="15" w:type="dxa"/>
              <w:left w:w="15" w:type="dxa"/>
              <w:right w:w="15" w:type="dxa"/>
            </w:tcMar>
            <w:vAlign w:val="center"/>
          </w:tcPr>
          <w:p w14:paraId="5B238D98">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2.5～3.5斤/只</w:t>
            </w:r>
          </w:p>
        </w:tc>
        <w:tc>
          <w:tcPr>
            <w:tcW w:w="3283" w:type="pct"/>
            <w:tcMar>
              <w:top w:w="15" w:type="dxa"/>
              <w:left w:w="15" w:type="dxa"/>
              <w:right w:w="15" w:type="dxa"/>
            </w:tcMar>
          </w:tcPr>
          <w:p w14:paraId="44E8A6E5">
            <w:pPr>
              <w:widowControl/>
              <w:spacing w:line="280" w:lineRule="exact"/>
              <w:textAlignment w:val="top"/>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新鲜、洁净，检疫合格，无注水，无毛，肉质鲜嫩，无异味。180天以上</w:t>
            </w:r>
          </w:p>
        </w:tc>
      </w:tr>
      <w:tr w14:paraId="0A6C2E9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01C03A81">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21</w:t>
            </w:r>
          </w:p>
        </w:tc>
        <w:tc>
          <w:tcPr>
            <w:tcW w:w="627" w:type="pct"/>
            <w:tcMar>
              <w:top w:w="15" w:type="dxa"/>
              <w:left w:w="15" w:type="dxa"/>
              <w:right w:w="15" w:type="dxa"/>
            </w:tcMar>
            <w:vAlign w:val="center"/>
          </w:tcPr>
          <w:p w14:paraId="34D4F008">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吹风鸭（光）</w:t>
            </w:r>
          </w:p>
        </w:tc>
        <w:tc>
          <w:tcPr>
            <w:tcW w:w="648" w:type="pct"/>
            <w:tcMar>
              <w:top w:w="15" w:type="dxa"/>
              <w:left w:w="15" w:type="dxa"/>
              <w:right w:w="15" w:type="dxa"/>
            </w:tcMar>
            <w:vAlign w:val="center"/>
          </w:tcPr>
          <w:p w14:paraId="7A440CBA">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烤鸭用4.2～4.5斤/只</w:t>
            </w:r>
          </w:p>
        </w:tc>
        <w:tc>
          <w:tcPr>
            <w:tcW w:w="3283" w:type="pct"/>
            <w:tcMar>
              <w:top w:w="15" w:type="dxa"/>
              <w:left w:w="15" w:type="dxa"/>
              <w:right w:w="15" w:type="dxa"/>
            </w:tcMar>
          </w:tcPr>
          <w:p w14:paraId="285410C5">
            <w:pPr>
              <w:widowControl/>
              <w:spacing w:line="280" w:lineRule="exact"/>
              <w:textAlignment w:val="top"/>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新鲜、洁净，检疫合格，无注水，无毛，肉质鲜嫩，无异味。表皮无破损</w:t>
            </w:r>
          </w:p>
        </w:tc>
      </w:tr>
      <w:tr w14:paraId="7D94F3C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1D108A2E">
            <w:pPr>
              <w:widowControl/>
              <w:spacing w:line="280" w:lineRule="exact"/>
              <w:jc w:val="center"/>
              <w:textAlignment w:val="center"/>
              <w:rPr>
                <w:rFonts w:asciiTheme="minorEastAsia" w:hAnsiTheme="minorEastAsia" w:cstheme="minorEastAsia"/>
                <w:color w:val="000000"/>
                <w:kern w:val="0"/>
                <w:szCs w:val="21"/>
                <w:lang w:bidi="ar"/>
              </w:rPr>
            </w:pPr>
          </w:p>
          <w:p w14:paraId="59B4F73B">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22</w:t>
            </w:r>
          </w:p>
        </w:tc>
        <w:tc>
          <w:tcPr>
            <w:tcW w:w="627" w:type="pct"/>
            <w:tcMar>
              <w:top w:w="15" w:type="dxa"/>
              <w:left w:w="15" w:type="dxa"/>
              <w:right w:w="15" w:type="dxa"/>
            </w:tcMar>
            <w:vAlign w:val="center"/>
          </w:tcPr>
          <w:p w14:paraId="20A102ED">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水盆鸭（光）</w:t>
            </w:r>
          </w:p>
        </w:tc>
        <w:tc>
          <w:tcPr>
            <w:tcW w:w="648" w:type="pct"/>
            <w:tcMar>
              <w:top w:w="15" w:type="dxa"/>
              <w:left w:w="15" w:type="dxa"/>
              <w:right w:w="15" w:type="dxa"/>
            </w:tcMar>
            <w:vAlign w:val="center"/>
          </w:tcPr>
          <w:p w14:paraId="48096262">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4.5～5斤/只</w:t>
            </w:r>
          </w:p>
        </w:tc>
        <w:tc>
          <w:tcPr>
            <w:tcW w:w="3283" w:type="pct"/>
            <w:tcMar>
              <w:top w:w="15" w:type="dxa"/>
              <w:left w:w="15" w:type="dxa"/>
              <w:right w:w="15" w:type="dxa"/>
            </w:tcMar>
          </w:tcPr>
          <w:p w14:paraId="45BD3D37">
            <w:pPr>
              <w:widowControl/>
              <w:spacing w:line="280" w:lineRule="exact"/>
              <w:textAlignment w:val="top"/>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w:t>
            </w:r>
          </w:p>
        </w:tc>
      </w:tr>
      <w:tr w14:paraId="26F5E1D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36385FA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23</w:t>
            </w:r>
          </w:p>
        </w:tc>
        <w:tc>
          <w:tcPr>
            <w:tcW w:w="627" w:type="pct"/>
            <w:tcMar>
              <w:top w:w="15" w:type="dxa"/>
              <w:left w:w="15" w:type="dxa"/>
              <w:right w:w="15" w:type="dxa"/>
            </w:tcMar>
            <w:vAlign w:val="center"/>
          </w:tcPr>
          <w:p w14:paraId="3A0286A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鸭肾</w:t>
            </w:r>
          </w:p>
        </w:tc>
        <w:tc>
          <w:tcPr>
            <w:tcW w:w="648" w:type="pct"/>
            <w:tcMar>
              <w:top w:w="15" w:type="dxa"/>
              <w:left w:w="15" w:type="dxa"/>
              <w:right w:w="15" w:type="dxa"/>
            </w:tcMar>
            <w:vAlign w:val="center"/>
          </w:tcPr>
          <w:p w14:paraId="745CF2B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6个/斤</w:t>
            </w:r>
          </w:p>
        </w:tc>
        <w:tc>
          <w:tcPr>
            <w:tcW w:w="3283" w:type="pct"/>
            <w:tcMar>
              <w:top w:w="15" w:type="dxa"/>
              <w:left w:w="15" w:type="dxa"/>
              <w:right w:w="15" w:type="dxa"/>
            </w:tcMar>
            <w:vAlign w:val="center"/>
          </w:tcPr>
          <w:p w14:paraId="7993E311">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新鲜、洁净，检疫合格，无异味，无腐烂变质。</w:t>
            </w:r>
          </w:p>
        </w:tc>
      </w:tr>
      <w:tr w14:paraId="6983953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0D6A216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24</w:t>
            </w:r>
          </w:p>
        </w:tc>
        <w:tc>
          <w:tcPr>
            <w:tcW w:w="627" w:type="pct"/>
            <w:tcMar>
              <w:top w:w="15" w:type="dxa"/>
              <w:left w:w="15" w:type="dxa"/>
              <w:right w:w="15" w:type="dxa"/>
            </w:tcMar>
            <w:vAlign w:val="center"/>
          </w:tcPr>
          <w:p w14:paraId="59961F3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鸭肠</w:t>
            </w:r>
          </w:p>
        </w:tc>
        <w:tc>
          <w:tcPr>
            <w:tcW w:w="648" w:type="pct"/>
            <w:tcMar>
              <w:top w:w="15" w:type="dxa"/>
              <w:left w:w="15" w:type="dxa"/>
              <w:right w:w="15" w:type="dxa"/>
            </w:tcMar>
            <w:vAlign w:val="center"/>
          </w:tcPr>
          <w:p w14:paraId="637CDA0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4012F5DF">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新鲜、洁净，检疫合格，无异味，无腐烂变质、无注水、剥开无涨发。</w:t>
            </w:r>
          </w:p>
        </w:tc>
      </w:tr>
      <w:tr w14:paraId="5D8723F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5E5D4C9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w:t>
            </w:r>
          </w:p>
        </w:tc>
        <w:tc>
          <w:tcPr>
            <w:tcW w:w="627" w:type="pct"/>
            <w:tcMar>
              <w:top w:w="15" w:type="dxa"/>
              <w:left w:w="15" w:type="dxa"/>
              <w:right w:w="15" w:type="dxa"/>
            </w:tcMar>
            <w:vAlign w:val="center"/>
          </w:tcPr>
          <w:p w14:paraId="15167B8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鸭胸肉（冰鲜）</w:t>
            </w:r>
          </w:p>
        </w:tc>
        <w:tc>
          <w:tcPr>
            <w:tcW w:w="648" w:type="pct"/>
            <w:tcMar>
              <w:top w:w="15" w:type="dxa"/>
              <w:left w:w="15" w:type="dxa"/>
              <w:right w:w="15" w:type="dxa"/>
            </w:tcMar>
            <w:vAlign w:val="center"/>
          </w:tcPr>
          <w:p w14:paraId="6C3E469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135ECFCC">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新鲜、洁净，检疫合格，无注水，无毛，肉质鲜嫩，无异味。无过期</w:t>
            </w:r>
          </w:p>
        </w:tc>
      </w:tr>
      <w:tr w14:paraId="4C70549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1AF27BB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26</w:t>
            </w:r>
          </w:p>
        </w:tc>
        <w:tc>
          <w:tcPr>
            <w:tcW w:w="627" w:type="pct"/>
            <w:tcMar>
              <w:top w:w="15" w:type="dxa"/>
              <w:left w:w="15" w:type="dxa"/>
              <w:right w:w="15" w:type="dxa"/>
            </w:tcMar>
            <w:vAlign w:val="center"/>
          </w:tcPr>
          <w:p w14:paraId="01E2ADB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鸭腿</w:t>
            </w:r>
          </w:p>
        </w:tc>
        <w:tc>
          <w:tcPr>
            <w:tcW w:w="648" w:type="pct"/>
            <w:tcMar>
              <w:top w:w="15" w:type="dxa"/>
              <w:left w:w="15" w:type="dxa"/>
              <w:right w:w="15" w:type="dxa"/>
            </w:tcMar>
            <w:vAlign w:val="center"/>
          </w:tcPr>
          <w:p w14:paraId="2881557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0.3～0.4斤/条</w:t>
            </w:r>
          </w:p>
        </w:tc>
        <w:tc>
          <w:tcPr>
            <w:tcW w:w="3283" w:type="pct"/>
            <w:tcMar>
              <w:top w:w="15" w:type="dxa"/>
              <w:left w:w="15" w:type="dxa"/>
              <w:right w:w="15" w:type="dxa"/>
            </w:tcMar>
            <w:vAlign w:val="center"/>
          </w:tcPr>
          <w:p w14:paraId="739EC8E2">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新鲜、洁净，检疫合格，无注水，肉质鲜嫩，无皮，无异味。</w:t>
            </w:r>
          </w:p>
        </w:tc>
      </w:tr>
      <w:tr w14:paraId="35DB8C6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2F19033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27</w:t>
            </w:r>
          </w:p>
        </w:tc>
        <w:tc>
          <w:tcPr>
            <w:tcW w:w="627" w:type="pct"/>
            <w:tcMar>
              <w:top w:w="15" w:type="dxa"/>
              <w:left w:w="15" w:type="dxa"/>
              <w:right w:w="15" w:type="dxa"/>
            </w:tcMar>
            <w:vAlign w:val="center"/>
          </w:tcPr>
          <w:p w14:paraId="45F8D27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鸭脖子（冰鲜）</w:t>
            </w:r>
          </w:p>
        </w:tc>
        <w:tc>
          <w:tcPr>
            <w:tcW w:w="648" w:type="pct"/>
            <w:tcMar>
              <w:top w:w="15" w:type="dxa"/>
              <w:left w:w="15" w:type="dxa"/>
              <w:right w:w="15" w:type="dxa"/>
            </w:tcMar>
            <w:vAlign w:val="center"/>
          </w:tcPr>
          <w:p w14:paraId="450361C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0.3～0.4斤/条</w:t>
            </w:r>
          </w:p>
        </w:tc>
        <w:tc>
          <w:tcPr>
            <w:tcW w:w="3283" w:type="pct"/>
            <w:tcMar>
              <w:top w:w="15" w:type="dxa"/>
              <w:left w:w="15" w:type="dxa"/>
              <w:right w:w="15" w:type="dxa"/>
            </w:tcMar>
            <w:vAlign w:val="center"/>
          </w:tcPr>
          <w:p w14:paraId="59CDC71C">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冰鲜、洁净，检疫合格，无注水，肉质鲜嫩，无皮，无异味。</w:t>
            </w:r>
          </w:p>
        </w:tc>
      </w:tr>
      <w:tr w14:paraId="5787734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7529938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28</w:t>
            </w:r>
          </w:p>
        </w:tc>
        <w:tc>
          <w:tcPr>
            <w:tcW w:w="627" w:type="pct"/>
            <w:tcMar>
              <w:top w:w="15" w:type="dxa"/>
              <w:left w:w="15" w:type="dxa"/>
              <w:right w:w="15" w:type="dxa"/>
            </w:tcMar>
            <w:vAlign w:val="center"/>
          </w:tcPr>
          <w:p w14:paraId="779E001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带皮鸭掌</w:t>
            </w:r>
          </w:p>
        </w:tc>
        <w:tc>
          <w:tcPr>
            <w:tcW w:w="648" w:type="pct"/>
            <w:tcMar>
              <w:top w:w="15" w:type="dxa"/>
              <w:left w:w="15" w:type="dxa"/>
              <w:right w:w="15" w:type="dxa"/>
            </w:tcMar>
            <w:vAlign w:val="center"/>
          </w:tcPr>
          <w:p w14:paraId="774E9AB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10个/斤</w:t>
            </w:r>
          </w:p>
        </w:tc>
        <w:tc>
          <w:tcPr>
            <w:tcW w:w="3283" w:type="pct"/>
            <w:tcMar>
              <w:top w:w="15" w:type="dxa"/>
              <w:left w:w="15" w:type="dxa"/>
              <w:right w:w="15" w:type="dxa"/>
            </w:tcMar>
            <w:vAlign w:val="center"/>
          </w:tcPr>
          <w:p w14:paraId="5B0940AD">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冰鲜、洁净，检疫合格，无注水，无异味，带皮完整无破损。</w:t>
            </w:r>
          </w:p>
        </w:tc>
      </w:tr>
      <w:tr w14:paraId="6F1A196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3856D6D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29</w:t>
            </w:r>
          </w:p>
        </w:tc>
        <w:tc>
          <w:tcPr>
            <w:tcW w:w="627" w:type="pct"/>
            <w:tcMar>
              <w:top w:w="15" w:type="dxa"/>
              <w:left w:w="15" w:type="dxa"/>
              <w:right w:w="15" w:type="dxa"/>
            </w:tcMar>
            <w:vAlign w:val="center"/>
          </w:tcPr>
          <w:p w14:paraId="47C6832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鸭醋血</w:t>
            </w:r>
          </w:p>
        </w:tc>
        <w:tc>
          <w:tcPr>
            <w:tcW w:w="648" w:type="pct"/>
            <w:tcMar>
              <w:top w:w="15" w:type="dxa"/>
              <w:left w:w="15" w:type="dxa"/>
              <w:right w:w="15" w:type="dxa"/>
            </w:tcMar>
            <w:vAlign w:val="center"/>
          </w:tcPr>
          <w:p w14:paraId="41965AC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24B47575">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新鲜、无异味、检疫合格、无杂质、不结块。</w:t>
            </w:r>
          </w:p>
        </w:tc>
      </w:tr>
      <w:tr w14:paraId="0FC2D4D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0A2962E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30</w:t>
            </w:r>
          </w:p>
        </w:tc>
        <w:tc>
          <w:tcPr>
            <w:tcW w:w="627" w:type="pct"/>
            <w:tcMar>
              <w:top w:w="15" w:type="dxa"/>
              <w:left w:w="15" w:type="dxa"/>
              <w:right w:w="15" w:type="dxa"/>
            </w:tcMar>
            <w:vAlign w:val="center"/>
          </w:tcPr>
          <w:p w14:paraId="0B88B8E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鸭头</w:t>
            </w:r>
          </w:p>
        </w:tc>
        <w:tc>
          <w:tcPr>
            <w:tcW w:w="648" w:type="pct"/>
            <w:tcMar>
              <w:top w:w="15" w:type="dxa"/>
              <w:left w:w="15" w:type="dxa"/>
              <w:right w:w="15" w:type="dxa"/>
            </w:tcMar>
            <w:vAlign w:val="center"/>
          </w:tcPr>
          <w:p w14:paraId="6B070F5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0.3～0.4斤/个</w:t>
            </w:r>
          </w:p>
        </w:tc>
        <w:tc>
          <w:tcPr>
            <w:tcW w:w="3283" w:type="pct"/>
            <w:tcMar>
              <w:top w:w="15" w:type="dxa"/>
              <w:left w:w="15" w:type="dxa"/>
              <w:right w:w="15" w:type="dxa"/>
            </w:tcMar>
            <w:vAlign w:val="center"/>
          </w:tcPr>
          <w:p w14:paraId="2096FA49">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新鲜、检疫合格、无毛、无异味。</w:t>
            </w:r>
          </w:p>
        </w:tc>
      </w:tr>
      <w:tr w14:paraId="4FDA977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1095DABF">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31</w:t>
            </w:r>
          </w:p>
        </w:tc>
        <w:tc>
          <w:tcPr>
            <w:tcW w:w="627" w:type="pct"/>
            <w:tcMar>
              <w:top w:w="15" w:type="dxa"/>
              <w:left w:w="15" w:type="dxa"/>
              <w:right w:w="15" w:type="dxa"/>
            </w:tcMar>
            <w:vAlign w:val="center"/>
          </w:tcPr>
          <w:p w14:paraId="132908C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鸭下巴</w:t>
            </w:r>
          </w:p>
        </w:tc>
        <w:tc>
          <w:tcPr>
            <w:tcW w:w="648" w:type="pct"/>
            <w:tcMar>
              <w:top w:w="15" w:type="dxa"/>
              <w:left w:w="15" w:type="dxa"/>
              <w:right w:w="15" w:type="dxa"/>
            </w:tcMar>
            <w:vAlign w:val="center"/>
          </w:tcPr>
          <w:p w14:paraId="581251C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0.2~0.3斤/个</w:t>
            </w:r>
          </w:p>
        </w:tc>
        <w:tc>
          <w:tcPr>
            <w:tcW w:w="3283" w:type="pct"/>
            <w:tcMar>
              <w:top w:w="15" w:type="dxa"/>
              <w:left w:w="15" w:type="dxa"/>
              <w:right w:w="15" w:type="dxa"/>
            </w:tcMar>
            <w:vAlign w:val="center"/>
          </w:tcPr>
          <w:p w14:paraId="0698A9DA">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新鲜、检疫合格、无异味、无毛。</w:t>
            </w:r>
          </w:p>
        </w:tc>
      </w:tr>
      <w:tr w14:paraId="3921B37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787E9BF5">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32</w:t>
            </w:r>
          </w:p>
        </w:tc>
        <w:tc>
          <w:tcPr>
            <w:tcW w:w="627" w:type="pct"/>
            <w:tcMar>
              <w:top w:w="15" w:type="dxa"/>
              <w:left w:w="15" w:type="dxa"/>
              <w:right w:w="15" w:type="dxa"/>
            </w:tcMar>
            <w:vAlign w:val="center"/>
          </w:tcPr>
          <w:p w14:paraId="585B2590">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鸭肝</w:t>
            </w:r>
          </w:p>
        </w:tc>
        <w:tc>
          <w:tcPr>
            <w:tcW w:w="648" w:type="pct"/>
            <w:tcMar>
              <w:top w:w="15" w:type="dxa"/>
              <w:left w:w="15" w:type="dxa"/>
              <w:right w:w="15" w:type="dxa"/>
            </w:tcMar>
            <w:vAlign w:val="center"/>
          </w:tcPr>
          <w:p w14:paraId="30FAE991">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7个/斤</w:t>
            </w:r>
          </w:p>
        </w:tc>
        <w:tc>
          <w:tcPr>
            <w:tcW w:w="3283" w:type="pct"/>
            <w:tcMar>
              <w:top w:w="15" w:type="dxa"/>
              <w:left w:w="15" w:type="dxa"/>
              <w:right w:w="15" w:type="dxa"/>
            </w:tcMar>
            <w:vAlign w:val="center"/>
          </w:tcPr>
          <w:p w14:paraId="35DA7D7C">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新鲜、检疫合格、无异味。</w:t>
            </w:r>
          </w:p>
        </w:tc>
      </w:tr>
      <w:tr w14:paraId="12C5A9E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229EFBE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33</w:t>
            </w:r>
          </w:p>
        </w:tc>
        <w:tc>
          <w:tcPr>
            <w:tcW w:w="627" w:type="pct"/>
            <w:tcMar>
              <w:top w:w="15" w:type="dxa"/>
              <w:left w:w="15" w:type="dxa"/>
              <w:right w:w="15" w:type="dxa"/>
            </w:tcMar>
            <w:vAlign w:val="center"/>
          </w:tcPr>
          <w:p w14:paraId="4FD8E64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去皮鸭脚</w:t>
            </w:r>
          </w:p>
        </w:tc>
        <w:tc>
          <w:tcPr>
            <w:tcW w:w="648" w:type="pct"/>
            <w:tcMar>
              <w:top w:w="15" w:type="dxa"/>
              <w:left w:w="15" w:type="dxa"/>
              <w:right w:w="15" w:type="dxa"/>
            </w:tcMar>
            <w:vAlign w:val="center"/>
          </w:tcPr>
          <w:p w14:paraId="1A1494A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12个/斤</w:t>
            </w:r>
          </w:p>
        </w:tc>
        <w:tc>
          <w:tcPr>
            <w:tcW w:w="3283" w:type="pct"/>
            <w:tcMar>
              <w:top w:w="15" w:type="dxa"/>
              <w:left w:w="15" w:type="dxa"/>
              <w:right w:w="15" w:type="dxa"/>
            </w:tcMar>
            <w:vAlign w:val="center"/>
          </w:tcPr>
          <w:p w14:paraId="146D759C">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新鲜、检疫合格、无异味。</w:t>
            </w:r>
          </w:p>
        </w:tc>
      </w:tr>
      <w:tr w14:paraId="070480F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631349A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34</w:t>
            </w:r>
          </w:p>
        </w:tc>
        <w:tc>
          <w:tcPr>
            <w:tcW w:w="627" w:type="pct"/>
            <w:tcMar>
              <w:top w:w="15" w:type="dxa"/>
              <w:left w:w="15" w:type="dxa"/>
              <w:right w:w="15" w:type="dxa"/>
            </w:tcMar>
            <w:vAlign w:val="center"/>
          </w:tcPr>
          <w:p w14:paraId="7BE8601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鸭翅</w:t>
            </w:r>
          </w:p>
        </w:tc>
        <w:tc>
          <w:tcPr>
            <w:tcW w:w="648" w:type="pct"/>
            <w:tcMar>
              <w:top w:w="15" w:type="dxa"/>
              <w:left w:w="15" w:type="dxa"/>
              <w:right w:w="15" w:type="dxa"/>
            </w:tcMar>
            <w:vAlign w:val="center"/>
          </w:tcPr>
          <w:p w14:paraId="69CB564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7个/斤</w:t>
            </w:r>
          </w:p>
        </w:tc>
        <w:tc>
          <w:tcPr>
            <w:tcW w:w="3283" w:type="pct"/>
            <w:tcMar>
              <w:top w:w="15" w:type="dxa"/>
              <w:left w:w="15" w:type="dxa"/>
              <w:right w:w="15" w:type="dxa"/>
            </w:tcMar>
            <w:vAlign w:val="center"/>
          </w:tcPr>
          <w:p w14:paraId="34AA8E27">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新鲜、检疫合格、无异味、无毛。</w:t>
            </w:r>
          </w:p>
        </w:tc>
      </w:tr>
      <w:tr w14:paraId="53F328A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0C300E1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35</w:t>
            </w:r>
          </w:p>
        </w:tc>
        <w:tc>
          <w:tcPr>
            <w:tcW w:w="627" w:type="pct"/>
            <w:tcMar>
              <w:top w:w="15" w:type="dxa"/>
              <w:left w:w="15" w:type="dxa"/>
              <w:right w:w="15" w:type="dxa"/>
            </w:tcMar>
            <w:vAlign w:val="center"/>
          </w:tcPr>
          <w:p w14:paraId="320E90C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乳鸽（光）</w:t>
            </w:r>
          </w:p>
        </w:tc>
        <w:tc>
          <w:tcPr>
            <w:tcW w:w="648" w:type="pct"/>
            <w:tcMar>
              <w:top w:w="15" w:type="dxa"/>
              <w:left w:w="15" w:type="dxa"/>
              <w:right w:w="15" w:type="dxa"/>
            </w:tcMar>
            <w:vAlign w:val="center"/>
          </w:tcPr>
          <w:p w14:paraId="1FF0252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0.6～0.8 斤/只</w:t>
            </w:r>
          </w:p>
        </w:tc>
        <w:tc>
          <w:tcPr>
            <w:tcW w:w="3283" w:type="pct"/>
            <w:tcMar>
              <w:top w:w="15" w:type="dxa"/>
              <w:left w:w="15" w:type="dxa"/>
              <w:right w:w="15" w:type="dxa"/>
            </w:tcMar>
            <w:vAlign w:val="center"/>
          </w:tcPr>
          <w:p w14:paraId="36A53AAC">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新鲜、洁净，检疫合格，无毛，肉质鲜嫩，无异味、无注水。</w:t>
            </w:r>
          </w:p>
        </w:tc>
      </w:tr>
      <w:tr w14:paraId="6DE2A87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428BA13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36</w:t>
            </w:r>
          </w:p>
        </w:tc>
        <w:tc>
          <w:tcPr>
            <w:tcW w:w="627" w:type="pct"/>
            <w:tcMar>
              <w:top w:w="15" w:type="dxa"/>
              <w:left w:w="15" w:type="dxa"/>
              <w:right w:w="15" w:type="dxa"/>
            </w:tcMar>
            <w:vAlign w:val="center"/>
          </w:tcPr>
          <w:p w14:paraId="0B31D55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老鸽（光）</w:t>
            </w:r>
          </w:p>
        </w:tc>
        <w:tc>
          <w:tcPr>
            <w:tcW w:w="648" w:type="pct"/>
            <w:tcMar>
              <w:top w:w="15" w:type="dxa"/>
              <w:left w:w="15" w:type="dxa"/>
              <w:right w:w="15" w:type="dxa"/>
            </w:tcMar>
            <w:vAlign w:val="center"/>
          </w:tcPr>
          <w:p w14:paraId="2DA582F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0.6～0.8斤/只</w:t>
            </w:r>
          </w:p>
        </w:tc>
        <w:tc>
          <w:tcPr>
            <w:tcW w:w="3283" w:type="pct"/>
            <w:tcMar>
              <w:top w:w="15" w:type="dxa"/>
              <w:left w:w="15" w:type="dxa"/>
              <w:right w:w="15" w:type="dxa"/>
            </w:tcMar>
            <w:vAlign w:val="center"/>
          </w:tcPr>
          <w:p w14:paraId="3CD9D76A">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鲜、洁净，检疫合格，无毛，肉质鲜嫩，无异味、无注水。</w:t>
            </w:r>
          </w:p>
        </w:tc>
      </w:tr>
      <w:tr w14:paraId="08619BE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574D322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37</w:t>
            </w:r>
          </w:p>
        </w:tc>
        <w:tc>
          <w:tcPr>
            <w:tcW w:w="627" w:type="pct"/>
            <w:tcMar>
              <w:top w:w="15" w:type="dxa"/>
              <w:left w:w="15" w:type="dxa"/>
              <w:right w:w="15" w:type="dxa"/>
            </w:tcMar>
            <w:vAlign w:val="center"/>
          </w:tcPr>
          <w:p w14:paraId="652C902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鹌鹑（光）</w:t>
            </w:r>
          </w:p>
        </w:tc>
        <w:tc>
          <w:tcPr>
            <w:tcW w:w="648" w:type="pct"/>
            <w:tcMar>
              <w:top w:w="15" w:type="dxa"/>
              <w:left w:w="15" w:type="dxa"/>
              <w:right w:w="15" w:type="dxa"/>
            </w:tcMar>
            <w:vAlign w:val="center"/>
          </w:tcPr>
          <w:p w14:paraId="5EC1A03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0.3～0.5斤/只</w:t>
            </w:r>
          </w:p>
        </w:tc>
        <w:tc>
          <w:tcPr>
            <w:tcW w:w="3283" w:type="pct"/>
            <w:tcMar>
              <w:top w:w="15" w:type="dxa"/>
              <w:left w:w="15" w:type="dxa"/>
              <w:right w:w="15" w:type="dxa"/>
            </w:tcMar>
            <w:vAlign w:val="center"/>
          </w:tcPr>
          <w:p w14:paraId="1D08328C">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鲜、洁净，检疫合格，无毛，肉质鲜嫩，无异味、无注水。</w:t>
            </w:r>
          </w:p>
        </w:tc>
      </w:tr>
      <w:tr w14:paraId="4C40720B">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3A40AAC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38</w:t>
            </w:r>
          </w:p>
        </w:tc>
        <w:tc>
          <w:tcPr>
            <w:tcW w:w="627" w:type="pct"/>
            <w:tcMar>
              <w:top w:w="15" w:type="dxa"/>
              <w:left w:w="15" w:type="dxa"/>
              <w:right w:w="15" w:type="dxa"/>
            </w:tcMar>
            <w:vAlign w:val="center"/>
          </w:tcPr>
          <w:p w14:paraId="064D650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鹌鹑肾</w:t>
            </w:r>
          </w:p>
        </w:tc>
        <w:tc>
          <w:tcPr>
            <w:tcW w:w="648" w:type="pct"/>
            <w:tcMar>
              <w:top w:w="15" w:type="dxa"/>
              <w:left w:w="15" w:type="dxa"/>
              <w:right w:w="15" w:type="dxa"/>
            </w:tcMar>
            <w:vAlign w:val="center"/>
          </w:tcPr>
          <w:p w14:paraId="4DD86A4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5F0AAFE6">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新鲜、洁净，检疫合格，无异味，无腐烂变质。</w:t>
            </w:r>
          </w:p>
        </w:tc>
      </w:tr>
      <w:tr w14:paraId="3744DF8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1DCB6DA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39</w:t>
            </w:r>
          </w:p>
        </w:tc>
        <w:tc>
          <w:tcPr>
            <w:tcW w:w="627" w:type="pct"/>
            <w:tcMar>
              <w:top w:w="15" w:type="dxa"/>
              <w:left w:w="15" w:type="dxa"/>
              <w:right w:w="15" w:type="dxa"/>
            </w:tcMar>
            <w:vAlign w:val="center"/>
          </w:tcPr>
          <w:p w14:paraId="6653B8A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鹧鸪（光）</w:t>
            </w:r>
          </w:p>
        </w:tc>
        <w:tc>
          <w:tcPr>
            <w:tcW w:w="648" w:type="pct"/>
            <w:tcMar>
              <w:top w:w="15" w:type="dxa"/>
              <w:left w:w="15" w:type="dxa"/>
              <w:right w:w="15" w:type="dxa"/>
            </w:tcMar>
            <w:vAlign w:val="center"/>
          </w:tcPr>
          <w:p w14:paraId="305EA62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0.5～0.7斤/只</w:t>
            </w:r>
          </w:p>
        </w:tc>
        <w:tc>
          <w:tcPr>
            <w:tcW w:w="3283" w:type="pct"/>
            <w:tcMar>
              <w:top w:w="15" w:type="dxa"/>
              <w:left w:w="15" w:type="dxa"/>
              <w:right w:w="15" w:type="dxa"/>
            </w:tcMar>
            <w:vAlign w:val="center"/>
          </w:tcPr>
          <w:p w14:paraId="7996D5D4">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新鲜、洁净，检疫合格，无注水，无毛，肉质鲜嫩，无异味。</w:t>
            </w:r>
          </w:p>
        </w:tc>
      </w:tr>
      <w:tr w14:paraId="4ADE7D5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65652E3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40</w:t>
            </w:r>
          </w:p>
        </w:tc>
        <w:tc>
          <w:tcPr>
            <w:tcW w:w="627" w:type="pct"/>
            <w:tcMar>
              <w:top w:w="15" w:type="dxa"/>
              <w:left w:w="15" w:type="dxa"/>
              <w:right w:w="15" w:type="dxa"/>
            </w:tcMar>
            <w:vAlign w:val="center"/>
          </w:tcPr>
          <w:p w14:paraId="22C7AEA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牛排</w:t>
            </w:r>
          </w:p>
        </w:tc>
        <w:tc>
          <w:tcPr>
            <w:tcW w:w="648" w:type="pct"/>
            <w:tcMar>
              <w:top w:w="15" w:type="dxa"/>
              <w:left w:w="15" w:type="dxa"/>
              <w:right w:w="15" w:type="dxa"/>
            </w:tcMar>
            <w:vAlign w:val="center"/>
          </w:tcPr>
          <w:p w14:paraId="1C8DAAA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5775517B">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新鲜、洁净，检疫合格，无掺假、无注水、无牛油。</w:t>
            </w:r>
          </w:p>
        </w:tc>
      </w:tr>
      <w:tr w14:paraId="5AF0A47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661A893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41</w:t>
            </w:r>
          </w:p>
        </w:tc>
        <w:tc>
          <w:tcPr>
            <w:tcW w:w="627" w:type="pct"/>
            <w:tcMar>
              <w:top w:w="15" w:type="dxa"/>
              <w:left w:w="15" w:type="dxa"/>
              <w:right w:w="15" w:type="dxa"/>
            </w:tcMar>
            <w:vAlign w:val="center"/>
          </w:tcPr>
          <w:p w14:paraId="71BE2CF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牛肉</w:t>
            </w:r>
          </w:p>
        </w:tc>
        <w:tc>
          <w:tcPr>
            <w:tcW w:w="648" w:type="pct"/>
            <w:tcMar>
              <w:top w:w="15" w:type="dxa"/>
              <w:left w:w="15" w:type="dxa"/>
              <w:right w:w="15" w:type="dxa"/>
            </w:tcMar>
            <w:vAlign w:val="center"/>
          </w:tcPr>
          <w:p w14:paraId="1626356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018C63B7">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新鲜、洁净，检疫合格，无掺假、无注水、无牛油。</w:t>
            </w:r>
          </w:p>
        </w:tc>
      </w:tr>
      <w:tr w14:paraId="6C69630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79DC0CA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42</w:t>
            </w:r>
          </w:p>
        </w:tc>
        <w:tc>
          <w:tcPr>
            <w:tcW w:w="627" w:type="pct"/>
            <w:tcMar>
              <w:top w:w="15" w:type="dxa"/>
              <w:left w:w="15" w:type="dxa"/>
              <w:right w:w="15" w:type="dxa"/>
            </w:tcMar>
            <w:vAlign w:val="center"/>
          </w:tcPr>
          <w:p w14:paraId="3A8D384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雪花牛肉</w:t>
            </w:r>
          </w:p>
        </w:tc>
        <w:tc>
          <w:tcPr>
            <w:tcW w:w="648" w:type="pct"/>
            <w:tcMar>
              <w:top w:w="15" w:type="dxa"/>
              <w:left w:w="15" w:type="dxa"/>
              <w:right w:w="15" w:type="dxa"/>
            </w:tcMar>
            <w:vAlign w:val="center"/>
          </w:tcPr>
          <w:p w14:paraId="149D88F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132DFCF2">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新鲜、洁净，检疫合格，无掺假、无注水、无牛油。</w:t>
            </w:r>
          </w:p>
        </w:tc>
      </w:tr>
      <w:tr w14:paraId="7E673B7B">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3407B34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43</w:t>
            </w:r>
          </w:p>
        </w:tc>
        <w:tc>
          <w:tcPr>
            <w:tcW w:w="627" w:type="pct"/>
            <w:tcMar>
              <w:top w:w="15" w:type="dxa"/>
              <w:left w:w="15" w:type="dxa"/>
              <w:right w:w="15" w:type="dxa"/>
            </w:tcMar>
            <w:vAlign w:val="center"/>
          </w:tcPr>
          <w:p w14:paraId="36D99CA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手工牛肉丸</w:t>
            </w:r>
          </w:p>
        </w:tc>
        <w:tc>
          <w:tcPr>
            <w:tcW w:w="648" w:type="pct"/>
            <w:tcMar>
              <w:top w:w="15" w:type="dxa"/>
              <w:left w:w="15" w:type="dxa"/>
              <w:right w:w="15" w:type="dxa"/>
            </w:tcMar>
            <w:vAlign w:val="center"/>
          </w:tcPr>
          <w:p w14:paraId="1B4B1D8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03A3A2D8">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新鲜、洁净，检疫合格，不掺假，不掺添加剂 。</w:t>
            </w:r>
          </w:p>
        </w:tc>
      </w:tr>
      <w:tr w14:paraId="0E8FDAD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4F3DA89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44</w:t>
            </w:r>
          </w:p>
        </w:tc>
        <w:tc>
          <w:tcPr>
            <w:tcW w:w="627" w:type="pct"/>
            <w:tcMar>
              <w:top w:w="15" w:type="dxa"/>
              <w:left w:w="15" w:type="dxa"/>
              <w:right w:w="15" w:type="dxa"/>
            </w:tcMar>
            <w:vAlign w:val="center"/>
          </w:tcPr>
          <w:p w14:paraId="61697C5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黄牛肉</w:t>
            </w:r>
          </w:p>
        </w:tc>
        <w:tc>
          <w:tcPr>
            <w:tcW w:w="648" w:type="pct"/>
            <w:tcMar>
              <w:top w:w="15" w:type="dxa"/>
              <w:left w:w="15" w:type="dxa"/>
              <w:right w:w="15" w:type="dxa"/>
            </w:tcMar>
            <w:vAlign w:val="center"/>
          </w:tcPr>
          <w:p w14:paraId="415506D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09227867">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新鲜、洁净，检疫合格，（不带牛腩老筋）、无注水。</w:t>
            </w:r>
          </w:p>
        </w:tc>
      </w:tr>
      <w:tr w14:paraId="4A2C5ED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2414DD3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45</w:t>
            </w:r>
          </w:p>
        </w:tc>
        <w:tc>
          <w:tcPr>
            <w:tcW w:w="627" w:type="pct"/>
            <w:tcMar>
              <w:top w:w="15" w:type="dxa"/>
              <w:left w:w="15" w:type="dxa"/>
              <w:right w:w="15" w:type="dxa"/>
            </w:tcMar>
            <w:vAlign w:val="center"/>
          </w:tcPr>
          <w:p w14:paraId="53D8DD9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牛肚</w:t>
            </w:r>
          </w:p>
        </w:tc>
        <w:tc>
          <w:tcPr>
            <w:tcW w:w="648" w:type="pct"/>
            <w:tcMar>
              <w:top w:w="15" w:type="dxa"/>
              <w:left w:w="15" w:type="dxa"/>
              <w:right w:w="15" w:type="dxa"/>
            </w:tcMar>
            <w:vAlign w:val="center"/>
          </w:tcPr>
          <w:p w14:paraId="5651857F">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74A4FDB3">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新鲜、洁净，检疫合格，无异味、无注水、无涨发</w:t>
            </w:r>
          </w:p>
        </w:tc>
      </w:tr>
      <w:tr w14:paraId="58C94BC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41D6F58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46</w:t>
            </w:r>
          </w:p>
        </w:tc>
        <w:tc>
          <w:tcPr>
            <w:tcW w:w="627" w:type="pct"/>
            <w:tcMar>
              <w:top w:w="15" w:type="dxa"/>
              <w:left w:w="15" w:type="dxa"/>
              <w:right w:w="15" w:type="dxa"/>
            </w:tcMar>
            <w:vAlign w:val="center"/>
          </w:tcPr>
          <w:p w14:paraId="4404403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牛肺</w:t>
            </w:r>
          </w:p>
        </w:tc>
        <w:tc>
          <w:tcPr>
            <w:tcW w:w="648" w:type="pct"/>
            <w:tcMar>
              <w:top w:w="15" w:type="dxa"/>
              <w:left w:w="15" w:type="dxa"/>
              <w:right w:w="15" w:type="dxa"/>
            </w:tcMar>
            <w:vAlign w:val="center"/>
          </w:tcPr>
          <w:p w14:paraId="50B7749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59516273">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新鲜、洁净，检疫合格，无异味、无注水、无涨发</w:t>
            </w:r>
          </w:p>
        </w:tc>
      </w:tr>
      <w:tr w14:paraId="1A7397F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7C4DEB2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47</w:t>
            </w:r>
          </w:p>
        </w:tc>
        <w:tc>
          <w:tcPr>
            <w:tcW w:w="627" w:type="pct"/>
            <w:tcMar>
              <w:top w:w="15" w:type="dxa"/>
              <w:left w:w="15" w:type="dxa"/>
              <w:right w:w="15" w:type="dxa"/>
            </w:tcMar>
            <w:vAlign w:val="center"/>
          </w:tcPr>
          <w:p w14:paraId="038EEA5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牛仔骨（冰鲜）</w:t>
            </w:r>
          </w:p>
        </w:tc>
        <w:tc>
          <w:tcPr>
            <w:tcW w:w="648" w:type="pct"/>
            <w:tcMar>
              <w:top w:w="15" w:type="dxa"/>
              <w:left w:w="15" w:type="dxa"/>
              <w:right w:w="15" w:type="dxa"/>
            </w:tcMar>
            <w:vAlign w:val="center"/>
          </w:tcPr>
          <w:p w14:paraId="634702F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袋装</w:t>
            </w:r>
          </w:p>
        </w:tc>
        <w:tc>
          <w:tcPr>
            <w:tcW w:w="3283" w:type="pct"/>
            <w:tcMar>
              <w:top w:w="15" w:type="dxa"/>
              <w:left w:w="15" w:type="dxa"/>
              <w:right w:w="15" w:type="dxa"/>
            </w:tcMar>
            <w:vAlign w:val="center"/>
          </w:tcPr>
          <w:p w14:paraId="0DB33838">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新鲜、洁净，检疫合格，无异味。无过期</w:t>
            </w:r>
          </w:p>
        </w:tc>
      </w:tr>
      <w:tr w14:paraId="46D3F7C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5CB0F8D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48</w:t>
            </w:r>
          </w:p>
        </w:tc>
        <w:tc>
          <w:tcPr>
            <w:tcW w:w="627" w:type="pct"/>
            <w:tcMar>
              <w:top w:w="15" w:type="dxa"/>
              <w:left w:w="15" w:type="dxa"/>
              <w:right w:w="15" w:type="dxa"/>
            </w:tcMar>
            <w:vAlign w:val="center"/>
          </w:tcPr>
          <w:p w14:paraId="4CAD114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牛百叶</w:t>
            </w:r>
          </w:p>
        </w:tc>
        <w:tc>
          <w:tcPr>
            <w:tcW w:w="648" w:type="pct"/>
            <w:tcMar>
              <w:top w:w="15" w:type="dxa"/>
              <w:left w:w="15" w:type="dxa"/>
              <w:right w:w="15" w:type="dxa"/>
            </w:tcMar>
            <w:vAlign w:val="center"/>
          </w:tcPr>
          <w:p w14:paraId="1280B0F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11A23CAC">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新鲜、洁净，检疫合格，无异味、无注水、无涨发。</w:t>
            </w:r>
          </w:p>
        </w:tc>
      </w:tr>
      <w:tr w14:paraId="59F87FF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436C5F0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49</w:t>
            </w:r>
          </w:p>
        </w:tc>
        <w:tc>
          <w:tcPr>
            <w:tcW w:w="627" w:type="pct"/>
            <w:tcMar>
              <w:top w:w="15" w:type="dxa"/>
              <w:left w:w="15" w:type="dxa"/>
              <w:right w:w="15" w:type="dxa"/>
            </w:tcMar>
            <w:vAlign w:val="center"/>
          </w:tcPr>
          <w:p w14:paraId="75A5BC5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牛黄喉</w:t>
            </w:r>
          </w:p>
        </w:tc>
        <w:tc>
          <w:tcPr>
            <w:tcW w:w="648" w:type="pct"/>
            <w:tcMar>
              <w:top w:w="15" w:type="dxa"/>
              <w:left w:w="15" w:type="dxa"/>
              <w:right w:w="15" w:type="dxa"/>
            </w:tcMar>
            <w:vAlign w:val="center"/>
          </w:tcPr>
          <w:p w14:paraId="1A1CD0B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34E5E0FC">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新鲜、洁净，检疫合格，无掺假、无异味、无注水、无泡发。</w:t>
            </w:r>
          </w:p>
        </w:tc>
      </w:tr>
      <w:tr w14:paraId="7150846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40BFC43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50</w:t>
            </w:r>
          </w:p>
        </w:tc>
        <w:tc>
          <w:tcPr>
            <w:tcW w:w="627" w:type="pct"/>
            <w:tcMar>
              <w:top w:w="15" w:type="dxa"/>
              <w:left w:w="15" w:type="dxa"/>
              <w:right w:w="15" w:type="dxa"/>
            </w:tcMar>
            <w:vAlign w:val="center"/>
          </w:tcPr>
          <w:p w14:paraId="28A5FBA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独牛腱</w:t>
            </w:r>
          </w:p>
        </w:tc>
        <w:tc>
          <w:tcPr>
            <w:tcW w:w="648" w:type="pct"/>
            <w:tcMar>
              <w:top w:w="15" w:type="dxa"/>
              <w:left w:w="15" w:type="dxa"/>
              <w:right w:w="15" w:type="dxa"/>
            </w:tcMar>
            <w:vAlign w:val="center"/>
          </w:tcPr>
          <w:p w14:paraId="089329F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1～1.5斤/个</w:t>
            </w:r>
          </w:p>
        </w:tc>
        <w:tc>
          <w:tcPr>
            <w:tcW w:w="3283" w:type="pct"/>
            <w:tcMar>
              <w:top w:w="15" w:type="dxa"/>
              <w:left w:w="15" w:type="dxa"/>
              <w:right w:w="15" w:type="dxa"/>
            </w:tcMar>
            <w:vAlign w:val="center"/>
          </w:tcPr>
          <w:p w14:paraId="69DDA4E0">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新鲜、洁净，检疫合格，表皮不带筋膜、无注水。</w:t>
            </w:r>
          </w:p>
        </w:tc>
      </w:tr>
      <w:tr w14:paraId="3E3F60E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66F83BC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51</w:t>
            </w:r>
          </w:p>
        </w:tc>
        <w:tc>
          <w:tcPr>
            <w:tcW w:w="627" w:type="pct"/>
            <w:tcMar>
              <w:top w:w="15" w:type="dxa"/>
              <w:left w:w="15" w:type="dxa"/>
              <w:right w:w="15" w:type="dxa"/>
            </w:tcMar>
            <w:vAlign w:val="center"/>
          </w:tcPr>
          <w:p w14:paraId="111C7BD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牛吊龙</w:t>
            </w:r>
          </w:p>
        </w:tc>
        <w:tc>
          <w:tcPr>
            <w:tcW w:w="648" w:type="pct"/>
            <w:tcMar>
              <w:top w:w="15" w:type="dxa"/>
              <w:left w:w="15" w:type="dxa"/>
              <w:right w:w="15" w:type="dxa"/>
            </w:tcMar>
            <w:vAlign w:val="center"/>
          </w:tcPr>
          <w:p w14:paraId="3039E86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39939313">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整块、新鲜、洁净，检疫合格，无掺假、无异味、无注水。</w:t>
            </w:r>
          </w:p>
        </w:tc>
      </w:tr>
      <w:tr w14:paraId="13F7750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28E6931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52</w:t>
            </w:r>
          </w:p>
        </w:tc>
        <w:tc>
          <w:tcPr>
            <w:tcW w:w="627" w:type="pct"/>
            <w:tcMar>
              <w:top w:w="15" w:type="dxa"/>
              <w:left w:w="15" w:type="dxa"/>
              <w:right w:w="15" w:type="dxa"/>
            </w:tcMar>
            <w:vAlign w:val="center"/>
          </w:tcPr>
          <w:p w14:paraId="7277C7E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肥牛</w:t>
            </w:r>
          </w:p>
        </w:tc>
        <w:tc>
          <w:tcPr>
            <w:tcW w:w="648" w:type="pct"/>
            <w:tcMar>
              <w:top w:w="15" w:type="dxa"/>
              <w:left w:w="15" w:type="dxa"/>
              <w:right w:w="15" w:type="dxa"/>
            </w:tcMar>
            <w:vAlign w:val="center"/>
          </w:tcPr>
          <w:p w14:paraId="720715B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袋装</w:t>
            </w:r>
          </w:p>
        </w:tc>
        <w:tc>
          <w:tcPr>
            <w:tcW w:w="3283" w:type="pct"/>
            <w:tcMar>
              <w:top w:w="15" w:type="dxa"/>
              <w:left w:w="15" w:type="dxa"/>
              <w:right w:w="15" w:type="dxa"/>
            </w:tcMar>
            <w:vAlign w:val="center"/>
          </w:tcPr>
          <w:p w14:paraId="7B9F068C">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整块、洁净，检疫合格，无掺假、无过期、无异味。</w:t>
            </w:r>
          </w:p>
        </w:tc>
      </w:tr>
      <w:tr w14:paraId="1464776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6AEB0D1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53</w:t>
            </w:r>
          </w:p>
        </w:tc>
        <w:tc>
          <w:tcPr>
            <w:tcW w:w="627" w:type="pct"/>
            <w:tcMar>
              <w:top w:w="15" w:type="dxa"/>
              <w:left w:w="15" w:type="dxa"/>
              <w:right w:w="15" w:type="dxa"/>
            </w:tcMar>
            <w:vAlign w:val="center"/>
          </w:tcPr>
          <w:p w14:paraId="60AFBF8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牛排腩</w:t>
            </w:r>
          </w:p>
        </w:tc>
        <w:tc>
          <w:tcPr>
            <w:tcW w:w="648" w:type="pct"/>
            <w:tcMar>
              <w:top w:w="15" w:type="dxa"/>
              <w:left w:w="15" w:type="dxa"/>
              <w:right w:w="15" w:type="dxa"/>
            </w:tcMar>
            <w:vAlign w:val="center"/>
          </w:tcPr>
          <w:p w14:paraId="167C9F2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3ED36117">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新鲜、洁净，检疫合格、无肥油、无注水、无异味。</w:t>
            </w:r>
          </w:p>
        </w:tc>
      </w:tr>
      <w:tr w14:paraId="31E898F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60A0BCB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54</w:t>
            </w:r>
          </w:p>
        </w:tc>
        <w:tc>
          <w:tcPr>
            <w:tcW w:w="627" w:type="pct"/>
            <w:tcMar>
              <w:top w:w="15" w:type="dxa"/>
              <w:left w:w="15" w:type="dxa"/>
              <w:right w:w="15" w:type="dxa"/>
            </w:tcMar>
            <w:vAlign w:val="center"/>
          </w:tcPr>
          <w:p w14:paraId="79CA1F4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牛霖</w:t>
            </w:r>
          </w:p>
        </w:tc>
        <w:tc>
          <w:tcPr>
            <w:tcW w:w="648" w:type="pct"/>
            <w:tcMar>
              <w:top w:w="15" w:type="dxa"/>
              <w:left w:w="15" w:type="dxa"/>
              <w:right w:w="15" w:type="dxa"/>
            </w:tcMar>
            <w:vAlign w:val="center"/>
          </w:tcPr>
          <w:p w14:paraId="6E77533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7BD574D9">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新鲜、洁净，检疫合格、无肥油、无注水、无异味。</w:t>
            </w:r>
          </w:p>
        </w:tc>
      </w:tr>
      <w:tr w14:paraId="55E6175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35CB234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55</w:t>
            </w:r>
          </w:p>
        </w:tc>
        <w:tc>
          <w:tcPr>
            <w:tcW w:w="627" w:type="pct"/>
            <w:tcMar>
              <w:top w:w="15" w:type="dxa"/>
              <w:left w:w="15" w:type="dxa"/>
              <w:right w:w="15" w:type="dxa"/>
            </w:tcMar>
            <w:vAlign w:val="center"/>
          </w:tcPr>
          <w:p w14:paraId="6BD31A7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牛血</w:t>
            </w:r>
          </w:p>
        </w:tc>
        <w:tc>
          <w:tcPr>
            <w:tcW w:w="648" w:type="pct"/>
            <w:tcMar>
              <w:top w:w="15" w:type="dxa"/>
              <w:left w:w="15" w:type="dxa"/>
              <w:right w:w="15" w:type="dxa"/>
            </w:tcMar>
            <w:vAlign w:val="center"/>
          </w:tcPr>
          <w:p w14:paraId="31DD08E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块状</w:t>
            </w:r>
          </w:p>
        </w:tc>
        <w:tc>
          <w:tcPr>
            <w:tcW w:w="3283" w:type="pct"/>
            <w:tcMar>
              <w:top w:w="15" w:type="dxa"/>
              <w:left w:w="15" w:type="dxa"/>
              <w:right w:w="15" w:type="dxa"/>
            </w:tcMar>
            <w:vAlign w:val="center"/>
          </w:tcPr>
          <w:p w14:paraId="7DD0348D">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新鲜、洁净，检疫合格，无掺假、无异味、无杂质。</w:t>
            </w:r>
          </w:p>
        </w:tc>
      </w:tr>
      <w:tr w14:paraId="1885BEE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0" w:hRule="atLeast"/>
          <w:jc w:val="center"/>
        </w:trPr>
        <w:tc>
          <w:tcPr>
            <w:tcW w:w="440" w:type="pct"/>
            <w:tcMar>
              <w:top w:w="15" w:type="dxa"/>
              <w:left w:w="15" w:type="dxa"/>
              <w:right w:w="15" w:type="dxa"/>
            </w:tcMar>
            <w:vAlign w:val="center"/>
          </w:tcPr>
          <w:p w14:paraId="5FCDC59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56</w:t>
            </w:r>
          </w:p>
        </w:tc>
        <w:tc>
          <w:tcPr>
            <w:tcW w:w="627" w:type="pct"/>
            <w:tcMar>
              <w:top w:w="15" w:type="dxa"/>
              <w:left w:w="15" w:type="dxa"/>
              <w:right w:w="15" w:type="dxa"/>
            </w:tcMar>
            <w:vAlign w:val="center"/>
          </w:tcPr>
          <w:p w14:paraId="4450719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牛肠</w:t>
            </w:r>
          </w:p>
        </w:tc>
        <w:tc>
          <w:tcPr>
            <w:tcW w:w="648" w:type="pct"/>
            <w:tcMar>
              <w:top w:w="15" w:type="dxa"/>
              <w:left w:w="15" w:type="dxa"/>
              <w:right w:w="15" w:type="dxa"/>
            </w:tcMar>
            <w:vAlign w:val="center"/>
          </w:tcPr>
          <w:p w14:paraId="3B6D60D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0DFA6767">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新鲜、洁净，检疫合格、无注水、无异味</w:t>
            </w:r>
          </w:p>
        </w:tc>
      </w:tr>
      <w:tr w14:paraId="447052C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atLeast"/>
          <w:jc w:val="center"/>
        </w:trPr>
        <w:tc>
          <w:tcPr>
            <w:tcW w:w="440" w:type="pct"/>
            <w:tcMar>
              <w:top w:w="15" w:type="dxa"/>
              <w:left w:w="15" w:type="dxa"/>
              <w:right w:w="15" w:type="dxa"/>
            </w:tcMar>
            <w:vAlign w:val="center"/>
          </w:tcPr>
          <w:p w14:paraId="3D6C08B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57</w:t>
            </w:r>
          </w:p>
        </w:tc>
        <w:tc>
          <w:tcPr>
            <w:tcW w:w="627" w:type="pct"/>
            <w:tcMar>
              <w:top w:w="15" w:type="dxa"/>
              <w:left w:w="15" w:type="dxa"/>
              <w:right w:w="15" w:type="dxa"/>
            </w:tcMar>
            <w:vAlign w:val="center"/>
          </w:tcPr>
          <w:p w14:paraId="60B5203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pacing w:val="-20"/>
                <w:kern w:val="0"/>
                <w:szCs w:val="21"/>
                <w:lang w:bidi="ar"/>
              </w:rPr>
              <w:t>牛心</w:t>
            </w:r>
          </w:p>
        </w:tc>
        <w:tc>
          <w:tcPr>
            <w:tcW w:w="648" w:type="pct"/>
            <w:tcMar>
              <w:top w:w="15" w:type="dxa"/>
              <w:left w:w="15" w:type="dxa"/>
              <w:right w:w="15" w:type="dxa"/>
            </w:tcMar>
            <w:vAlign w:val="center"/>
          </w:tcPr>
          <w:p w14:paraId="6EBFD6D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袋装</w:t>
            </w:r>
          </w:p>
        </w:tc>
        <w:tc>
          <w:tcPr>
            <w:tcW w:w="3283" w:type="pct"/>
            <w:tcMar>
              <w:top w:w="15" w:type="dxa"/>
              <w:left w:w="15" w:type="dxa"/>
              <w:right w:w="15" w:type="dxa"/>
            </w:tcMar>
            <w:vAlign w:val="center"/>
          </w:tcPr>
          <w:p w14:paraId="641D176D">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新鲜、洁净，检疫合格，无注水、无异味。</w:t>
            </w:r>
          </w:p>
        </w:tc>
      </w:tr>
      <w:tr w14:paraId="60FDB36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6309905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58</w:t>
            </w:r>
          </w:p>
        </w:tc>
        <w:tc>
          <w:tcPr>
            <w:tcW w:w="627" w:type="pct"/>
            <w:tcMar>
              <w:top w:w="15" w:type="dxa"/>
              <w:left w:w="15" w:type="dxa"/>
              <w:right w:w="15" w:type="dxa"/>
            </w:tcMar>
            <w:vAlign w:val="center"/>
          </w:tcPr>
          <w:p w14:paraId="38102A95">
            <w:pPr>
              <w:widowControl/>
              <w:spacing w:line="240" w:lineRule="exact"/>
              <w:ind w:firstLine="420" w:firstLineChars="200"/>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牛肝</w:t>
            </w:r>
          </w:p>
        </w:tc>
        <w:tc>
          <w:tcPr>
            <w:tcW w:w="648" w:type="pct"/>
            <w:tcMar>
              <w:top w:w="15" w:type="dxa"/>
              <w:left w:w="15" w:type="dxa"/>
              <w:right w:w="15" w:type="dxa"/>
            </w:tcMar>
            <w:vAlign w:val="center"/>
          </w:tcPr>
          <w:p w14:paraId="7B42BD6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44B9336E">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新鲜、洁净，检疫合格、无注水、无异味。</w:t>
            </w:r>
          </w:p>
        </w:tc>
      </w:tr>
      <w:tr w14:paraId="3D668B1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016D328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59</w:t>
            </w:r>
          </w:p>
        </w:tc>
        <w:tc>
          <w:tcPr>
            <w:tcW w:w="627" w:type="pct"/>
            <w:tcMar>
              <w:top w:w="15" w:type="dxa"/>
              <w:left w:w="15" w:type="dxa"/>
              <w:right w:w="15" w:type="dxa"/>
            </w:tcMar>
            <w:vAlign w:val="center"/>
          </w:tcPr>
          <w:p w14:paraId="3867D19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牛舌头</w:t>
            </w:r>
          </w:p>
        </w:tc>
        <w:tc>
          <w:tcPr>
            <w:tcW w:w="648" w:type="pct"/>
            <w:tcMar>
              <w:top w:w="15" w:type="dxa"/>
              <w:left w:w="15" w:type="dxa"/>
              <w:right w:w="15" w:type="dxa"/>
            </w:tcMar>
            <w:vAlign w:val="center"/>
          </w:tcPr>
          <w:p w14:paraId="3E11A0C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2712CBC2">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新鲜、洁净，检疫合格、无注水、无异味。</w:t>
            </w:r>
          </w:p>
        </w:tc>
      </w:tr>
      <w:tr w14:paraId="75D3F1F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1544005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60</w:t>
            </w:r>
          </w:p>
        </w:tc>
        <w:tc>
          <w:tcPr>
            <w:tcW w:w="627" w:type="pct"/>
            <w:tcMar>
              <w:top w:w="15" w:type="dxa"/>
              <w:left w:w="15" w:type="dxa"/>
              <w:right w:w="15" w:type="dxa"/>
            </w:tcMar>
            <w:vAlign w:val="center"/>
          </w:tcPr>
          <w:p w14:paraId="2286319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牛碎腩</w:t>
            </w:r>
          </w:p>
        </w:tc>
        <w:tc>
          <w:tcPr>
            <w:tcW w:w="648" w:type="pct"/>
            <w:tcMar>
              <w:top w:w="15" w:type="dxa"/>
              <w:left w:w="15" w:type="dxa"/>
              <w:right w:w="15" w:type="dxa"/>
            </w:tcMar>
            <w:vAlign w:val="center"/>
          </w:tcPr>
          <w:p w14:paraId="23791C5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186B77B3">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新鲜、洁净，检疫合格，无异味、无掺杂。</w:t>
            </w:r>
          </w:p>
        </w:tc>
      </w:tr>
      <w:tr w14:paraId="728DE44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3D794EA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61</w:t>
            </w:r>
          </w:p>
        </w:tc>
        <w:tc>
          <w:tcPr>
            <w:tcW w:w="627" w:type="pct"/>
            <w:tcMar>
              <w:top w:w="15" w:type="dxa"/>
              <w:left w:w="15" w:type="dxa"/>
              <w:right w:w="15" w:type="dxa"/>
            </w:tcMar>
            <w:vAlign w:val="center"/>
          </w:tcPr>
          <w:p w14:paraId="19D3632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牛骨</w:t>
            </w:r>
          </w:p>
        </w:tc>
        <w:tc>
          <w:tcPr>
            <w:tcW w:w="648" w:type="pct"/>
            <w:tcMar>
              <w:top w:w="15" w:type="dxa"/>
              <w:left w:w="15" w:type="dxa"/>
              <w:right w:w="15" w:type="dxa"/>
            </w:tcMar>
            <w:vAlign w:val="center"/>
          </w:tcPr>
          <w:p w14:paraId="7CA6D8C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638C8EF1">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14:paraId="5AD79FE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42A8A9F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62</w:t>
            </w:r>
          </w:p>
        </w:tc>
        <w:tc>
          <w:tcPr>
            <w:tcW w:w="627" w:type="pct"/>
            <w:tcMar>
              <w:top w:w="15" w:type="dxa"/>
              <w:left w:w="15" w:type="dxa"/>
              <w:right w:w="15" w:type="dxa"/>
            </w:tcMar>
            <w:vAlign w:val="center"/>
          </w:tcPr>
          <w:p w14:paraId="6D6A201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山羊肉</w:t>
            </w:r>
          </w:p>
        </w:tc>
        <w:tc>
          <w:tcPr>
            <w:tcW w:w="648" w:type="pct"/>
            <w:tcMar>
              <w:top w:w="15" w:type="dxa"/>
              <w:left w:w="15" w:type="dxa"/>
              <w:right w:w="15" w:type="dxa"/>
            </w:tcMar>
            <w:vAlign w:val="center"/>
          </w:tcPr>
          <w:p w14:paraId="71D123B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2EF78C35">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新鲜、洁净，检疫合格，烧毛、无注水，肉质鲜嫩，无异味。</w:t>
            </w:r>
          </w:p>
        </w:tc>
      </w:tr>
      <w:tr w14:paraId="5A7199F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440" w:type="pct"/>
            <w:tcMar>
              <w:top w:w="15" w:type="dxa"/>
              <w:left w:w="15" w:type="dxa"/>
              <w:right w:w="15" w:type="dxa"/>
            </w:tcMar>
            <w:vAlign w:val="center"/>
          </w:tcPr>
          <w:p w14:paraId="2C051E2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63</w:t>
            </w:r>
          </w:p>
        </w:tc>
        <w:tc>
          <w:tcPr>
            <w:tcW w:w="627" w:type="pct"/>
            <w:tcMar>
              <w:top w:w="15" w:type="dxa"/>
              <w:left w:w="15" w:type="dxa"/>
              <w:right w:w="15" w:type="dxa"/>
            </w:tcMar>
            <w:vAlign w:val="center"/>
          </w:tcPr>
          <w:p w14:paraId="1F4DD61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黑山羊肉</w:t>
            </w:r>
          </w:p>
        </w:tc>
        <w:tc>
          <w:tcPr>
            <w:tcW w:w="648" w:type="pct"/>
            <w:tcMar>
              <w:top w:w="15" w:type="dxa"/>
              <w:left w:w="15" w:type="dxa"/>
              <w:right w:w="15" w:type="dxa"/>
            </w:tcMar>
            <w:vAlign w:val="center"/>
          </w:tcPr>
          <w:p w14:paraId="4AF5FB0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6014F177">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新鲜、洁净，检疫合格、烧毛、无注水、无异味、肉质鲜嫩</w:t>
            </w:r>
          </w:p>
        </w:tc>
      </w:tr>
      <w:tr w14:paraId="42A1BEC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50C0F48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64</w:t>
            </w:r>
          </w:p>
        </w:tc>
        <w:tc>
          <w:tcPr>
            <w:tcW w:w="627" w:type="pct"/>
            <w:tcMar>
              <w:top w:w="15" w:type="dxa"/>
              <w:left w:w="15" w:type="dxa"/>
              <w:right w:w="15" w:type="dxa"/>
            </w:tcMar>
            <w:vAlign w:val="center"/>
          </w:tcPr>
          <w:p w14:paraId="2712067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羊腩</w:t>
            </w:r>
          </w:p>
        </w:tc>
        <w:tc>
          <w:tcPr>
            <w:tcW w:w="648" w:type="pct"/>
            <w:tcMar>
              <w:top w:w="15" w:type="dxa"/>
              <w:left w:w="15" w:type="dxa"/>
              <w:right w:w="15" w:type="dxa"/>
            </w:tcMar>
            <w:vAlign w:val="center"/>
          </w:tcPr>
          <w:p w14:paraId="719824D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48FCAEB7">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新鲜、洁净，检疫合格，无掺杂、带皮无毛。</w:t>
            </w:r>
          </w:p>
        </w:tc>
      </w:tr>
      <w:tr w14:paraId="5AD8DAF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0DDF110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65</w:t>
            </w:r>
          </w:p>
        </w:tc>
        <w:tc>
          <w:tcPr>
            <w:tcW w:w="627" w:type="pct"/>
            <w:tcMar>
              <w:top w:w="15" w:type="dxa"/>
              <w:left w:w="15" w:type="dxa"/>
              <w:right w:w="15" w:type="dxa"/>
            </w:tcMar>
            <w:vAlign w:val="center"/>
          </w:tcPr>
          <w:p w14:paraId="7E339B9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羊排</w:t>
            </w:r>
          </w:p>
        </w:tc>
        <w:tc>
          <w:tcPr>
            <w:tcW w:w="648" w:type="pct"/>
            <w:tcMar>
              <w:top w:w="15" w:type="dxa"/>
              <w:left w:w="15" w:type="dxa"/>
              <w:right w:w="15" w:type="dxa"/>
            </w:tcMar>
            <w:vAlign w:val="center"/>
          </w:tcPr>
          <w:p w14:paraId="48B2210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整块</w:t>
            </w:r>
          </w:p>
        </w:tc>
        <w:tc>
          <w:tcPr>
            <w:tcW w:w="3283" w:type="pct"/>
            <w:tcMar>
              <w:top w:w="15" w:type="dxa"/>
              <w:left w:w="15" w:type="dxa"/>
              <w:right w:w="15" w:type="dxa"/>
            </w:tcMar>
            <w:vAlign w:val="center"/>
          </w:tcPr>
          <w:p w14:paraId="75904FF0">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14:paraId="1D6F1D4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4C831E4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66</w:t>
            </w:r>
          </w:p>
        </w:tc>
        <w:tc>
          <w:tcPr>
            <w:tcW w:w="627" w:type="pct"/>
            <w:tcMar>
              <w:top w:w="15" w:type="dxa"/>
              <w:left w:w="15" w:type="dxa"/>
              <w:right w:w="15" w:type="dxa"/>
            </w:tcMar>
            <w:vAlign w:val="center"/>
          </w:tcPr>
          <w:p w14:paraId="3626CF2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羊蹄</w:t>
            </w:r>
          </w:p>
        </w:tc>
        <w:tc>
          <w:tcPr>
            <w:tcW w:w="648" w:type="pct"/>
            <w:tcMar>
              <w:top w:w="15" w:type="dxa"/>
              <w:left w:w="15" w:type="dxa"/>
              <w:right w:w="15" w:type="dxa"/>
            </w:tcMar>
            <w:vAlign w:val="center"/>
          </w:tcPr>
          <w:p w14:paraId="3A0527E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开边散装</w:t>
            </w:r>
          </w:p>
        </w:tc>
        <w:tc>
          <w:tcPr>
            <w:tcW w:w="3283" w:type="pct"/>
            <w:tcMar>
              <w:top w:w="15" w:type="dxa"/>
              <w:left w:w="15" w:type="dxa"/>
              <w:right w:w="15" w:type="dxa"/>
            </w:tcMar>
            <w:vAlign w:val="center"/>
          </w:tcPr>
          <w:p w14:paraId="442D92A6">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新鲜、洁净，检疫合格、无毛、无异味。烧毛</w:t>
            </w:r>
          </w:p>
        </w:tc>
      </w:tr>
      <w:tr w14:paraId="716FBEC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05A4DAB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67</w:t>
            </w:r>
          </w:p>
        </w:tc>
        <w:tc>
          <w:tcPr>
            <w:tcW w:w="627" w:type="pct"/>
            <w:tcMar>
              <w:top w:w="15" w:type="dxa"/>
              <w:left w:w="15" w:type="dxa"/>
              <w:right w:w="15" w:type="dxa"/>
            </w:tcMar>
            <w:vAlign w:val="center"/>
          </w:tcPr>
          <w:p w14:paraId="6489F0E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羊骨</w:t>
            </w:r>
          </w:p>
        </w:tc>
        <w:tc>
          <w:tcPr>
            <w:tcW w:w="648" w:type="pct"/>
            <w:tcMar>
              <w:top w:w="15" w:type="dxa"/>
              <w:left w:w="15" w:type="dxa"/>
              <w:right w:w="15" w:type="dxa"/>
            </w:tcMar>
            <w:vAlign w:val="center"/>
          </w:tcPr>
          <w:p w14:paraId="73A22BF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4F49646F">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14:paraId="44B8CEB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3BC68DA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68</w:t>
            </w:r>
          </w:p>
        </w:tc>
        <w:tc>
          <w:tcPr>
            <w:tcW w:w="627" w:type="pct"/>
            <w:tcMar>
              <w:top w:w="15" w:type="dxa"/>
              <w:left w:w="15" w:type="dxa"/>
              <w:right w:w="15" w:type="dxa"/>
            </w:tcMar>
            <w:vAlign w:val="center"/>
          </w:tcPr>
          <w:p w14:paraId="33C8297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羊血</w:t>
            </w:r>
          </w:p>
        </w:tc>
        <w:tc>
          <w:tcPr>
            <w:tcW w:w="648" w:type="pct"/>
            <w:tcMar>
              <w:top w:w="15" w:type="dxa"/>
              <w:left w:w="15" w:type="dxa"/>
              <w:right w:w="15" w:type="dxa"/>
            </w:tcMar>
            <w:vAlign w:val="center"/>
          </w:tcPr>
          <w:p w14:paraId="49AA8E6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块状</w:t>
            </w:r>
          </w:p>
        </w:tc>
        <w:tc>
          <w:tcPr>
            <w:tcW w:w="3283" w:type="pct"/>
            <w:tcMar>
              <w:top w:w="15" w:type="dxa"/>
              <w:left w:w="15" w:type="dxa"/>
              <w:right w:w="15" w:type="dxa"/>
            </w:tcMar>
            <w:vAlign w:val="center"/>
          </w:tcPr>
          <w:p w14:paraId="357C49EE">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新鲜、洁净，检疫合格，无掺假、无杂质、无异味。</w:t>
            </w:r>
          </w:p>
        </w:tc>
      </w:tr>
      <w:tr w14:paraId="4349D8B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0" w:hRule="atLeast"/>
          <w:jc w:val="center"/>
        </w:trPr>
        <w:tc>
          <w:tcPr>
            <w:tcW w:w="440" w:type="pct"/>
            <w:tcMar>
              <w:top w:w="15" w:type="dxa"/>
              <w:left w:w="15" w:type="dxa"/>
              <w:right w:w="15" w:type="dxa"/>
            </w:tcMar>
            <w:vAlign w:val="center"/>
          </w:tcPr>
          <w:p w14:paraId="3ED4A59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69</w:t>
            </w:r>
          </w:p>
        </w:tc>
        <w:tc>
          <w:tcPr>
            <w:tcW w:w="627" w:type="pct"/>
            <w:tcMar>
              <w:top w:w="15" w:type="dxa"/>
              <w:left w:w="15" w:type="dxa"/>
              <w:right w:w="15" w:type="dxa"/>
            </w:tcMar>
            <w:vAlign w:val="center"/>
          </w:tcPr>
          <w:p w14:paraId="340CCA9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pacing w:val="-20"/>
                <w:kern w:val="0"/>
                <w:szCs w:val="21"/>
                <w:lang w:bidi="ar"/>
              </w:rPr>
              <w:t>羊蝎子</w:t>
            </w:r>
          </w:p>
        </w:tc>
        <w:tc>
          <w:tcPr>
            <w:tcW w:w="648" w:type="pct"/>
            <w:tcMar>
              <w:top w:w="15" w:type="dxa"/>
              <w:left w:w="15" w:type="dxa"/>
              <w:right w:w="15" w:type="dxa"/>
            </w:tcMar>
            <w:vAlign w:val="center"/>
          </w:tcPr>
          <w:p w14:paraId="28D1F0C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04A18E58">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w:t>
            </w:r>
          </w:p>
        </w:tc>
      </w:tr>
      <w:tr w14:paraId="2EBB47F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440" w:type="pct"/>
            <w:tcMar>
              <w:top w:w="15" w:type="dxa"/>
              <w:left w:w="15" w:type="dxa"/>
              <w:right w:w="15" w:type="dxa"/>
            </w:tcMar>
            <w:vAlign w:val="center"/>
          </w:tcPr>
          <w:p w14:paraId="136ACAD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70</w:t>
            </w:r>
          </w:p>
        </w:tc>
        <w:tc>
          <w:tcPr>
            <w:tcW w:w="627" w:type="pct"/>
            <w:tcMar>
              <w:top w:w="15" w:type="dxa"/>
              <w:left w:w="15" w:type="dxa"/>
              <w:right w:w="15" w:type="dxa"/>
            </w:tcMar>
            <w:vAlign w:val="center"/>
          </w:tcPr>
          <w:p w14:paraId="3AA4EE29">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土猪五花肉</w:t>
            </w:r>
          </w:p>
        </w:tc>
        <w:tc>
          <w:tcPr>
            <w:tcW w:w="648" w:type="pct"/>
            <w:tcMar>
              <w:top w:w="15" w:type="dxa"/>
              <w:left w:w="15" w:type="dxa"/>
              <w:right w:w="15" w:type="dxa"/>
            </w:tcMar>
            <w:vAlign w:val="center"/>
          </w:tcPr>
          <w:p w14:paraId="3450841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0990F886">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w:t>
            </w:r>
          </w:p>
        </w:tc>
      </w:tr>
      <w:tr w14:paraId="4C3BA34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56EC4FF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71</w:t>
            </w:r>
          </w:p>
        </w:tc>
        <w:tc>
          <w:tcPr>
            <w:tcW w:w="627" w:type="pct"/>
            <w:tcMar>
              <w:top w:w="15" w:type="dxa"/>
              <w:left w:w="15" w:type="dxa"/>
              <w:right w:w="15" w:type="dxa"/>
            </w:tcMar>
            <w:vAlign w:val="center"/>
          </w:tcPr>
          <w:p w14:paraId="6142166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猪肥肉</w:t>
            </w:r>
          </w:p>
        </w:tc>
        <w:tc>
          <w:tcPr>
            <w:tcW w:w="648" w:type="pct"/>
            <w:tcMar>
              <w:top w:w="15" w:type="dxa"/>
              <w:left w:w="15" w:type="dxa"/>
              <w:right w:w="15" w:type="dxa"/>
            </w:tcMar>
            <w:vAlign w:val="center"/>
          </w:tcPr>
          <w:p w14:paraId="4059287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24C428D6">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新鲜、猪背肥肉、不带皮、洁净，检疫合格，无异味。</w:t>
            </w:r>
          </w:p>
        </w:tc>
      </w:tr>
      <w:tr w14:paraId="5B16788B">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45AA0A7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72</w:t>
            </w:r>
          </w:p>
        </w:tc>
        <w:tc>
          <w:tcPr>
            <w:tcW w:w="627" w:type="pct"/>
            <w:tcMar>
              <w:top w:w="15" w:type="dxa"/>
              <w:left w:w="15" w:type="dxa"/>
              <w:right w:w="15" w:type="dxa"/>
            </w:tcMar>
            <w:vAlign w:val="center"/>
          </w:tcPr>
          <w:p w14:paraId="32A7D896">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手工猪肉丸</w:t>
            </w:r>
          </w:p>
        </w:tc>
        <w:tc>
          <w:tcPr>
            <w:tcW w:w="648" w:type="pct"/>
            <w:tcMar>
              <w:top w:w="15" w:type="dxa"/>
              <w:left w:w="15" w:type="dxa"/>
              <w:right w:w="15" w:type="dxa"/>
            </w:tcMar>
            <w:vAlign w:val="center"/>
          </w:tcPr>
          <w:p w14:paraId="7CC63BE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1A6AF00C">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14:paraId="3F341DD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6BC77D6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73</w:t>
            </w:r>
          </w:p>
        </w:tc>
        <w:tc>
          <w:tcPr>
            <w:tcW w:w="627" w:type="pct"/>
            <w:tcMar>
              <w:top w:w="15" w:type="dxa"/>
              <w:left w:w="15" w:type="dxa"/>
              <w:right w:w="15" w:type="dxa"/>
            </w:tcMar>
            <w:vAlign w:val="center"/>
          </w:tcPr>
          <w:p w14:paraId="4BBB15C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五花肉</w:t>
            </w:r>
          </w:p>
        </w:tc>
        <w:tc>
          <w:tcPr>
            <w:tcW w:w="648" w:type="pct"/>
            <w:tcMar>
              <w:top w:w="15" w:type="dxa"/>
              <w:left w:w="15" w:type="dxa"/>
              <w:right w:w="15" w:type="dxa"/>
            </w:tcMar>
            <w:vAlign w:val="center"/>
          </w:tcPr>
          <w:p w14:paraId="2ED31CF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块状</w:t>
            </w:r>
          </w:p>
        </w:tc>
        <w:tc>
          <w:tcPr>
            <w:tcW w:w="3283" w:type="pct"/>
            <w:tcMar>
              <w:top w:w="15" w:type="dxa"/>
              <w:left w:w="15" w:type="dxa"/>
              <w:right w:w="15" w:type="dxa"/>
            </w:tcMar>
            <w:vAlign w:val="center"/>
          </w:tcPr>
          <w:p w14:paraId="083B10DF">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新鲜、洁净，检疫合格，无注水，肉质鲜嫩，无异味、肥瘦适中、无毛。</w:t>
            </w:r>
          </w:p>
        </w:tc>
      </w:tr>
      <w:tr w14:paraId="2D026B7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38ADDCF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74</w:t>
            </w:r>
          </w:p>
        </w:tc>
        <w:tc>
          <w:tcPr>
            <w:tcW w:w="627" w:type="pct"/>
            <w:tcMar>
              <w:top w:w="15" w:type="dxa"/>
              <w:left w:w="15" w:type="dxa"/>
              <w:right w:w="15" w:type="dxa"/>
            </w:tcMar>
            <w:vAlign w:val="center"/>
          </w:tcPr>
          <w:p w14:paraId="3DF009D2">
            <w:pPr>
              <w:widowControl/>
              <w:spacing w:line="240" w:lineRule="exact"/>
              <w:jc w:val="center"/>
              <w:textAlignment w:val="center"/>
              <w:rPr>
                <w:rFonts w:asciiTheme="minorEastAsia" w:hAnsiTheme="minorEastAsia" w:cstheme="minorEastAsia"/>
                <w:color w:val="000000"/>
                <w:spacing w:val="-20"/>
                <w:szCs w:val="21"/>
              </w:rPr>
            </w:pPr>
            <w:r>
              <w:rPr>
                <w:rFonts w:hint="eastAsia" w:asciiTheme="minorEastAsia" w:hAnsiTheme="minorEastAsia" w:cstheme="minorEastAsia"/>
                <w:color w:val="000000"/>
                <w:spacing w:val="-20"/>
                <w:kern w:val="0"/>
                <w:szCs w:val="21"/>
                <w:lang w:bidi="ar"/>
              </w:rPr>
              <w:t>去皮五花肉</w:t>
            </w:r>
          </w:p>
        </w:tc>
        <w:tc>
          <w:tcPr>
            <w:tcW w:w="648" w:type="pct"/>
            <w:tcMar>
              <w:top w:w="15" w:type="dxa"/>
              <w:left w:w="15" w:type="dxa"/>
              <w:right w:w="15" w:type="dxa"/>
            </w:tcMar>
            <w:vAlign w:val="center"/>
          </w:tcPr>
          <w:p w14:paraId="6A046F1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块状</w:t>
            </w:r>
          </w:p>
        </w:tc>
        <w:tc>
          <w:tcPr>
            <w:tcW w:w="3283" w:type="pct"/>
            <w:tcMar>
              <w:top w:w="15" w:type="dxa"/>
              <w:left w:w="15" w:type="dxa"/>
              <w:right w:w="15" w:type="dxa"/>
            </w:tcMar>
            <w:vAlign w:val="center"/>
          </w:tcPr>
          <w:p w14:paraId="71A71408">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新鲜、洁净，检疫合格，无注水，肉质鲜嫩、无异味、肥瘦适中。</w:t>
            </w:r>
          </w:p>
        </w:tc>
      </w:tr>
      <w:tr w14:paraId="610E120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08CC3B2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75</w:t>
            </w:r>
          </w:p>
        </w:tc>
        <w:tc>
          <w:tcPr>
            <w:tcW w:w="627" w:type="pct"/>
            <w:tcMar>
              <w:top w:w="15" w:type="dxa"/>
              <w:left w:w="15" w:type="dxa"/>
              <w:right w:w="15" w:type="dxa"/>
            </w:tcMar>
            <w:vAlign w:val="center"/>
          </w:tcPr>
          <w:p w14:paraId="46D7FA66">
            <w:pPr>
              <w:widowControl/>
              <w:spacing w:line="240" w:lineRule="exact"/>
              <w:jc w:val="center"/>
              <w:textAlignment w:val="center"/>
              <w:rPr>
                <w:rFonts w:asciiTheme="minorEastAsia" w:hAnsiTheme="minorEastAsia" w:cstheme="minorEastAsia"/>
                <w:color w:val="000000"/>
                <w:spacing w:val="-20"/>
                <w:szCs w:val="21"/>
              </w:rPr>
            </w:pPr>
            <w:r>
              <w:rPr>
                <w:rFonts w:hint="eastAsia" w:asciiTheme="minorEastAsia" w:hAnsiTheme="minorEastAsia" w:cstheme="minorEastAsia"/>
                <w:color w:val="000000"/>
                <w:spacing w:val="-20"/>
                <w:kern w:val="0"/>
                <w:szCs w:val="21"/>
                <w:lang w:bidi="ar"/>
              </w:rPr>
              <w:t>黑猪五花肉</w:t>
            </w:r>
          </w:p>
        </w:tc>
        <w:tc>
          <w:tcPr>
            <w:tcW w:w="648" w:type="pct"/>
            <w:tcMar>
              <w:top w:w="15" w:type="dxa"/>
              <w:left w:w="15" w:type="dxa"/>
              <w:right w:w="15" w:type="dxa"/>
            </w:tcMar>
            <w:vAlign w:val="center"/>
          </w:tcPr>
          <w:p w14:paraId="5F1BD5E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块状（切好边料）</w:t>
            </w:r>
          </w:p>
        </w:tc>
        <w:tc>
          <w:tcPr>
            <w:tcW w:w="3283" w:type="pct"/>
            <w:tcMar>
              <w:top w:w="15" w:type="dxa"/>
              <w:left w:w="15" w:type="dxa"/>
              <w:right w:w="15" w:type="dxa"/>
            </w:tcMar>
            <w:vAlign w:val="center"/>
          </w:tcPr>
          <w:p w14:paraId="25008A0A">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新鲜、洁净，检疫合格，无注水、肉质鲜嫩，无异味、肥瘦适中、无毛。</w:t>
            </w:r>
          </w:p>
        </w:tc>
      </w:tr>
      <w:tr w14:paraId="294249C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367227E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76</w:t>
            </w:r>
          </w:p>
        </w:tc>
        <w:tc>
          <w:tcPr>
            <w:tcW w:w="627" w:type="pct"/>
            <w:tcMar>
              <w:top w:w="15" w:type="dxa"/>
              <w:left w:w="15" w:type="dxa"/>
              <w:right w:w="15" w:type="dxa"/>
            </w:tcMar>
            <w:vAlign w:val="center"/>
          </w:tcPr>
          <w:p w14:paraId="458F4DF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pacing w:val="-20"/>
                <w:kern w:val="0"/>
                <w:szCs w:val="21"/>
                <w:lang w:bidi="ar"/>
              </w:rPr>
              <w:t>猪里脊肉</w:t>
            </w:r>
          </w:p>
        </w:tc>
        <w:tc>
          <w:tcPr>
            <w:tcW w:w="648" w:type="pct"/>
            <w:tcMar>
              <w:top w:w="15" w:type="dxa"/>
              <w:left w:w="15" w:type="dxa"/>
              <w:right w:w="15" w:type="dxa"/>
            </w:tcMar>
            <w:vAlign w:val="center"/>
          </w:tcPr>
          <w:p w14:paraId="609917E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3～5斤/条</w:t>
            </w:r>
          </w:p>
        </w:tc>
        <w:tc>
          <w:tcPr>
            <w:tcW w:w="3283" w:type="pct"/>
            <w:tcMar>
              <w:top w:w="15" w:type="dxa"/>
              <w:left w:w="15" w:type="dxa"/>
              <w:right w:w="15" w:type="dxa"/>
            </w:tcMar>
            <w:vAlign w:val="center"/>
          </w:tcPr>
          <w:p w14:paraId="37C8BED9">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新鲜、洁净，检疫合格，不带脂肪层、去肉皮、去筋膜、无注水、无异味。</w:t>
            </w:r>
          </w:p>
        </w:tc>
      </w:tr>
      <w:tr w14:paraId="581D85D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7C0E576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77</w:t>
            </w:r>
          </w:p>
        </w:tc>
        <w:tc>
          <w:tcPr>
            <w:tcW w:w="627" w:type="pct"/>
            <w:tcMar>
              <w:top w:w="15" w:type="dxa"/>
              <w:left w:w="15" w:type="dxa"/>
              <w:right w:w="15" w:type="dxa"/>
            </w:tcMar>
            <w:vAlign w:val="center"/>
          </w:tcPr>
          <w:p w14:paraId="10EB30C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pacing w:val="-20"/>
                <w:kern w:val="0"/>
                <w:szCs w:val="21"/>
                <w:lang w:bidi="ar"/>
              </w:rPr>
              <w:t>梅头瘦</w:t>
            </w:r>
            <w:r>
              <w:rPr>
                <w:rFonts w:hint="eastAsia" w:asciiTheme="minorEastAsia" w:hAnsiTheme="minorEastAsia" w:cstheme="minorEastAsia"/>
                <w:color w:val="000000"/>
                <w:kern w:val="0"/>
                <w:szCs w:val="21"/>
                <w:lang w:bidi="ar"/>
              </w:rPr>
              <w:t>肉</w:t>
            </w:r>
          </w:p>
        </w:tc>
        <w:tc>
          <w:tcPr>
            <w:tcW w:w="648" w:type="pct"/>
            <w:tcMar>
              <w:top w:w="15" w:type="dxa"/>
              <w:left w:w="15" w:type="dxa"/>
              <w:right w:w="15" w:type="dxa"/>
            </w:tcMar>
            <w:vAlign w:val="center"/>
          </w:tcPr>
          <w:p w14:paraId="62DC650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14BCB738">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新鲜、洁净，检疫合格，无注水，肉质鲜嫩，无皮，无异味。</w:t>
            </w:r>
          </w:p>
        </w:tc>
      </w:tr>
      <w:tr w14:paraId="2E947AE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4E86C61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78</w:t>
            </w:r>
          </w:p>
        </w:tc>
        <w:tc>
          <w:tcPr>
            <w:tcW w:w="627" w:type="pct"/>
            <w:tcMar>
              <w:top w:w="15" w:type="dxa"/>
              <w:left w:w="15" w:type="dxa"/>
              <w:right w:w="15" w:type="dxa"/>
            </w:tcMar>
            <w:vAlign w:val="center"/>
          </w:tcPr>
          <w:p w14:paraId="5D8DCAA5">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带皮前腿肉</w:t>
            </w:r>
          </w:p>
        </w:tc>
        <w:tc>
          <w:tcPr>
            <w:tcW w:w="648" w:type="pct"/>
            <w:tcMar>
              <w:top w:w="15" w:type="dxa"/>
              <w:left w:w="15" w:type="dxa"/>
              <w:right w:w="15" w:type="dxa"/>
            </w:tcMar>
            <w:vAlign w:val="center"/>
          </w:tcPr>
          <w:p w14:paraId="218740C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79F01C7A">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新鲜、烧毛、洁净，检疫合格，无注水，肉质鲜嫩，无异味。</w:t>
            </w:r>
          </w:p>
        </w:tc>
      </w:tr>
      <w:tr w14:paraId="79812D8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6EDAA86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79</w:t>
            </w:r>
          </w:p>
        </w:tc>
        <w:tc>
          <w:tcPr>
            <w:tcW w:w="627" w:type="pct"/>
            <w:tcMar>
              <w:top w:w="15" w:type="dxa"/>
              <w:left w:w="15" w:type="dxa"/>
              <w:right w:w="15" w:type="dxa"/>
            </w:tcMar>
            <w:vAlign w:val="center"/>
          </w:tcPr>
          <w:p w14:paraId="312B87F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前腿瘦肉</w:t>
            </w:r>
          </w:p>
        </w:tc>
        <w:tc>
          <w:tcPr>
            <w:tcW w:w="648" w:type="pct"/>
            <w:tcMar>
              <w:top w:w="15" w:type="dxa"/>
              <w:left w:w="15" w:type="dxa"/>
              <w:right w:w="15" w:type="dxa"/>
            </w:tcMar>
            <w:vAlign w:val="center"/>
          </w:tcPr>
          <w:p w14:paraId="3C27637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5A102680">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新鲜、洁净，检疫合格，无注水，肉质鲜嫩，无皮，无异味。</w:t>
            </w:r>
          </w:p>
        </w:tc>
      </w:tr>
      <w:tr w14:paraId="1F3E073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323670DD">
            <w:pPr>
              <w:widowControl/>
              <w:spacing w:line="240" w:lineRule="exact"/>
              <w:jc w:val="center"/>
              <w:textAlignment w:val="center"/>
              <w:rPr>
                <w:rFonts w:asciiTheme="minorEastAsia" w:hAnsiTheme="minorEastAsia" w:cstheme="minorEastAsia"/>
                <w:color w:val="000000"/>
                <w:spacing w:val="-20"/>
                <w:kern w:val="0"/>
                <w:szCs w:val="21"/>
                <w:lang w:bidi="ar"/>
              </w:rPr>
            </w:pPr>
            <w:r>
              <w:rPr>
                <w:rFonts w:hint="eastAsia" w:asciiTheme="minorEastAsia" w:hAnsiTheme="minorEastAsia" w:cstheme="minorEastAsia"/>
                <w:color w:val="000000"/>
                <w:szCs w:val="21"/>
              </w:rPr>
              <w:t>80</w:t>
            </w:r>
          </w:p>
        </w:tc>
        <w:tc>
          <w:tcPr>
            <w:tcW w:w="627" w:type="pct"/>
            <w:tcMar>
              <w:top w:w="15" w:type="dxa"/>
              <w:left w:w="15" w:type="dxa"/>
              <w:right w:w="15" w:type="dxa"/>
            </w:tcMar>
            <w:vAlign w:val="center"/>
          </w:tcPr>
          <w:p w14:paraId="7FDD7E9F">
            <w:pPr>
              <w:widowControl/>
              <w:spacing w:line="240" w:lineRule="exact"/>
              <w:jc w:val="center"/>
              <w:textAlignment w:val="center"/>
              <w:rPr>
                <w:rFonts w:asciiTheme="minorEastAsia" w:hAnsiTheme="minorEastAsia" w:cstheme="minorEastAsia"/>
                <w:color w:val="000000"/>
                <w:spacing w:val="-20"/>
                <w:kern w:val="0"/>
                <w:szCs w:val="21"/>
                <w:lang w:bidi="ar"/>
              </w:rPr>
            </w:pPr>
            <w:r>
              <w:rPr>
                <w:rFonts w:hint="eastAsia" w:asciiTheme="minorEastAsia" w:hAnsiTheme="minorEastAsia" w:cstheme="minorEastAsia"/>
                <w:color w:val="000000"/>
                <w:spacing w:val="-20"/>
                <w:kern w:val="0"/>
                <w:szCs w:val="21"/>
                <w:lang w:bidi="ar"/>
              </w:rPr>
              <w:t>后腿瘦肉</w:t>
            </w:r>
          </w:p>
        </w:tc>
        <w:tc>
          <w:tcPr>
            <w:tcW w:w="648" w:type="pct"/>
            <w:tcMar>
              <w:top w:w="15" w:type="dxa"/>
              <w:left w:w="15" w:type="dxa"/>
              <w:right w:w="15" w:type="dxa"/>
            </w:tcMar>
            <w:vAlign w:val="center"/>
          </w:tcPr>
          <w:p w14:paraId="71ACC29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20F12816">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新鲜、洁净，检疫合格，无注水，肉质鲜嫩，无皮，无异味。</w:t>
            </w:r>
          </w:p>
        </w:tc>
      </w:tr>
      <w:tr w14:paraId="0DE13E8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133B08F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81</w:t>
            </w:r>
          </w:p>
        </w:tc>
        <w:tc>
          <w:tcPr>
            <w:tcW w:w="627" w:type="pct"/>
            <w:tcMar>
              <w:top w:w="15" w:type="dxa"/>
              <w:left w:w="15" w:type="dxa"/>
              <w:right w:w="15" w:type="dxa"/>
            </w:tcMar>
            <w:vAlign w:val="center"/>
          </w:tcPr>
          <w:p w14:paraId="2105024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猪脚尖 （开边前蹄）</w:t>
            </w:r>
          </w:p>
        </w:tc>
        <w:tc>
          <w:tcPr>
            <w:tcW w:w="648" w:type="pct"/>
            <w:tcMar>
              <w:top w:w="15" w:type="dxa"/>
              <w:left w:w="15" w:type="dxa"/>
              <w:right w:w="15" w:type="dxa"/>
            </w:tcMar>
            <w:vAlign w:val="center"/>
          </w:tcPr>
          <w:p w14:paraId="0F19B4E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0.8～1斤/个（长12cm)</w:t>
            </w:r>
          </w:p>
        </w:tc>
        <w:tc>
          <w:tcPr>
            <w:tcW w:w="3283" w:type="pct"/>
            <w:tcMar>
              <w:top w:w="15" w:type="dxa"/>
              <w:left w:w="15" w:type="dxa"/>
              <w:right w:w="15" w:type="dxa"/>
            </w:tcMar>
            <w:vAlign w:val="center"/>
          </w:tcPr>
          <w:p w14:paraId="7D05E994">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新鲜、洁净，检疫合格，去脚尖硬壳，烧好无毛。</w:t>
            </w:r>
          </w:p>
        </w:tc>
      </w:tr>
      <w:tr w14:paraId="1492620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4E61DE9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82</w:t>
            </w:r>
          </w:p>
        </w:tc>
        <w:tc>
          <w:tcPr>
            <w:tcW w:w="627" w:type="pct"/>
            <w:tcMar>
              <w:top w:w="15" w:type="dxa"/>
              <w:left w:w="15" w:type="dxa"/>
              <w:right w:w="15" w:type="dxa"/>
            </w:tcMar>
            <w:vAlign w:val="center"/>
          </w:tcPr>
          <w:p w14:paraId="3F09F0F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开边猪脚(前脚）</w:t>
            </w:r>
          </w:p>
        </w:tc>
        <w:tc>
          <w:tcPr>
            <w:tcW w:w="648" w:type="pct"/>
            <w:tcMar>
              <w:top w:w="15" w:type="dxa"/>
              <w:left w:w="15" w:type="dxa"/>
              <w:right w:w="15" w:type="dxa"/>
            </w:tcMar>
            <w:vAlign w:val="center"/>
          </w:tcPr>
          <w:p w14:paraId="069B612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3-4斤/个</w:t>
            </w:r>
          </w:p>
        </w:tc>
        <w:tc>
          <w:tcPr>
            <w:tcW w:w="3283" w:type="pct"/>
            <w:tcMar>
              <w:top w:w="15" w:type="dxa"/>
              <w:left w:w="15" w:type="dxa"/>
              <w:right w:w="15" w:type="dxa"/>
            </w:tcMar>
            <w:vAlign w:val="center"/>
          </w:tcPr>
          <w:p w14:paraId="2D27C004">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新鲜、洁净，检疫合格，无异味、烧好无毛。</w:t>
            </w:r>
          </w:p>
        </w:tc>
      </w:tr>
      <w:tr w14:paraId="189B513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1C30200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83</w:t>
            </w:r>
          </w:p>
        </w:tc>
        <w:tc>
          <w:tcPr>
            <w:tcW w:w="627" w:type="pct"/>
            <w:tcMar>
              <w:top w:w="15" w:type="dxa"/>
              <w:left w:w="15" w:type="dxa"/>
              <w:right w:w="15" w:type="dxa"/>
            </w:tcMar>
            <w:vAlign w:val="center"/>
          </w:tcPr>
          <w:p w14:paraId="2D82B6D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开边猪脚（后脚）</w:t>
            </w:r>
          </w:p>
        </w:tc>
        <w:tc>
          <w:tcPr>
            <w:tcW w:w="648" w:type="pct"/>
            <w:tcMar>
              <w:top w:w="15" w:type="dxa"/>
              <w:left w:w="15" w:type="dxa"/>
              <w:right w:w="15" w:type="dxa"/>
            </w:tcMar>
            <w:vAlign w:val="center"/>
          </w:tcPr>
          <w:p w14:paraId="2F5757A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3-4斤/个</w:t>
            </w:r>
          </w:p>
        </w:tc>
        <w:tc>
          <w:tcPr>
            <w:tcW w:w="3283" w:type="pct"/>
            <w:tcMar>
              <w:top w:w="15" w:type="dxa"/>
              <w:left w:w="15" w:type="dxa"/>
              <w:right w:w="15" w:type="dxa"/>
            </w:tcMar>
            <w:vAlign w:val="center"/>
          </w:tcPr>
          <w:p w14:paraId="02E14F6C">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新鲜、洁净，检疫合格，无异味、烧好无毛。</w:t>
            </w:r>
          </w:p>
        </w:tc>
      </w:tr>
      <w:tr w14:paraId="46BD440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188303D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84</w:t>
            </w:r>
          </w:p>
        </w:tc>
        <w:tc>
          <w:tcPr>
            <w:tcW w:w="627" w:type="pct"/>
            <w:tcMar>
              <w:top w:w="15" w:type="dxa"/>
              <w:left w:w="15" w:type="dxa"/>
              <w:right w:w="15" w:type="dxa"/>
            </w:tcMar>
            <w:vAlign w:val="center"/>
          </w:tcPr>
          <w:p w14:paraId="490E15A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猪头骨（去头皮带肉）</w:t>
            </w:r>
          </w:p>
        </w:tc>
        <w:tc>
          <w:tcPr>
            <w:tcW w:w="648" w:type="pct"/>
            <w:tcMar>
              <w:top w:w="15" w:type="dxa"/>
              <w:left w:w="15" w:type="dxa"/>
              <w:right w:w="15" w:type="dxa"/>
            </w:tcMar>
            <w:vAlign w:val="center"/>
          </w:tcPr>
          <w:p w14:paraId="4639261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整个</w:t>
            </w:r>
          </w:p>
        </w:tc>
        <w:tc>
          <w:tcPr>
            <w:tcW w:w="3283" w:type="pct"/>
            <w:tcMar>
              <w:top w:w="15" w:type="dxa"/>
              <w:left w:w="15" w:type="dxa"/>
              <w:right w:w="15" w:type="dxa"/>
            </w:tcMar>
            <w:vAlign w:val="center"/>
          </w:tcPr>
          <w:p w14:paraId="30A71B6D">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新鲜、洁净，检疫合格，无异味、烧好无毛。</w:t>
            </w:r>
          </w:p>
        </w:tc>
      </w:tr>
      <w:tr w14:paraId="79058F1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319293C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85</w:t>
            </w:r>
          </w:p>
        </w:tc>
        <w:tc>
          <w:tcPr>
            <w:tcW w:w="627" w:type="pct"/>
            <w:tcMar>
              <w:top w:w="15" w:type="dxa"/>
              <w:left w:w="15" w:type="dxa"/>
              <w:right w:w="15" w:type="dxa"/>
            </w:tcMar>
            <w:vAlign w:val="center"/>
          </w:tcPr>
          <w:p w14:paraId="3CA6F44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筒骨</w:t>
            </w:r>
          </w:p>
        </w:tc>
        <w:tc>
          <w:tcPr>
            <w:tcW w:w="648" w:type="pct"/>
            <w:tcMar>
              <w:top w:w="15" w:type="dxa"/>
              <w:left w:w="15" w:type="dxa"/>
              <w:right w:w="15" w:type="dxa"/>
            </w:tcMar>
            <w:vAlign w:val="center"/>
          </w:tcPr>
          <w:p w14:paraId="67B0B30F">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56BF3B90">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14:paraId="033A268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7C029CA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86</w:t>
            </w:r>
          </w:p>
        </w:tc>
        <w:tc>
          <w:tcPr>
            <w:tcW w:w="627" w:type="pct"/>
            <w:tcMar>
              <w:top w:w="15" w:type="dxa"/>
              <w:left w:w="15" w:type="dxa"/>
              <w:right w:w="15" w:type="dxa"/>
            </w:tcMar>
            <w:vAlign w:val="center"/>
          </w:tcPr>
          <w:p w14:paraId="734777C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黑土猪头</w:t>
            </w:r>
          </w:p>
        </w:tc>
        <w:tc>
          <w:tcPr>
            <w:tcW w:w="648" w:type="pct"/>
            <w:tcMar>
              <w:top w:w="15" w:type="dxa"/>
              <w:left w:w="15" w:type="dxa"/>
              <w:right w:w="15" w:type="dxa"/>
            </w:tcMar>
            <w:vAlign w:val="center"/>
          </w:tcPr>
          <w:p w14:paraId="6445796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74B3A979">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14:paraId="7CE9491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761DE6B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87</w:t>
            </w:r>
          </w:p>
        </w:tc>
        <w:tc>
          <w:tcPr>
            <w:tcW w:w="627" w:type="pct"/>
            <w:tcMar>
              <w:top w:w="15" w:type="dxa"/>
              <w:left w:w="15" w:type="dxa"/>
              <w:right w:w="15" w:type="dxa"/>
            </w:tcMar>
            <w:vAlign w:val="center"/>
          </w:tcPr>
          <w:p w14:paraId="18D1061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沙骨</w:t>
            </w:r>
          </w:p>
        </w:tc>
        <w:tc>
          <w:tcPr>
            <w:tcW w:w="648" w:type="pct"/>
            <w:tcMar>
              <w:top w:w="15" w:type="dxa"/>
              <w:left w:w="15" w:type="dxa"/>
              <w:right w:w="15" w:type="dxa"/>
            </w:tcMar>
            <w:vAlign w:val="center"/>
          </w:tcPr>
          <w:p w14:paraId="353D508F">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2429C0B6">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14:paraId="3581DB3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1B3FB15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88</w:t>
            </w:r>
          </w:p>
        </w:tc>
        <w:tc>
          <w:tcPr>
            <w:tcW w:w="627" w:type="pct"/>
            <w:tcMar>
              <w:top w:w="15" w:type="dxa"/>
              <w:left w:w="15" w:type="dxa"/>
              <w:right w:w="15" w:type="dxa"/>
            </w:tcMar>
            <w:vAlign w:val="center"/>
          </w:tcPr>
          <w:p w14:paraId="4091685F">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龙尾骨</w:t>
            </w:r>
          </w:p>
        </w:tc>
        <w:tc>
          <w:tcPr>
            <w:tcW w:w="648" w:type="pct"/>
            <w:tcMar>
              <w:top w:w="15" w:type="dxa"/>
              <w:left w:w="15" w:type="dxa"/>
              <w:right w:w="15" w:type="dxa"/>
            </w:tcMar>
            <w:vAlign w:val="center"/>
          </w:tcPr>
          <w:p w14:paraId="7147599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49F226EB">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14:paraId="6CF400E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0B01F0F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89</w:t>
            </w:r>
          </w:p>
        </w:tc>
        <w:tc>
          <w:tcPr>
            <w:tcW w:w="627" w:type="pct"/>
            <w:tcMar>
              <w:top w:w="15" w:type="dxa"/>
              <w:left w:w="15" w:type="dxa"/>
              <w:right w:w="15" w:type="dxa"/>
            </w:tcMar>
            <w:vAlign w:val="center"/>
          </w:tcPr>
          <w:p w14:paraId="271533E9">
            <w:pPr>
              <w:widowControl/>
              <w:spacing w:line="240" w:lineRule="exact"/>
              <w:ind w:firstLine="210" w:firstLineChars="100"/>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猪脚尖</w:t>
            </w:r>
          </w:p>
        </w:tc>
        <w:tc>
          <w:tcPr>
            <w:tcW w:w="648" w:type="pct"/>
            <w:tcMar>
              <w:top w:w="15" w:type="dxa"/>
              <w:left w:w="15" w:type="dxa"/>
              <w:right w:w="15" w:type="dxa"/>
            </w:tcMar>
            <w:vAlign w:val="center"/>
          </w:tcPr>
          <w:p w14:paraId="1911A45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405B46FC">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14:paraId="2985DD7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749881E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90</w:t>
            </w:r>
          </w:p>
        </w:tc>
        <w:tc>
          <w:tcPr>
            <w:tcW w:w="627" w:type="pct"/>
            <w:tcMar>
              <w:top w:w="15" w:type="dxa"/>
              <w:left w:w="15" w:type="dxa"/>
              <w:right w:w="15" w:type="dxa"/>
            </w:tcMar>
            <w:vAlign w:val="center"/>
          </w:tcPr>
          <w:p w14:paraId="7442C07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猪前排</w:t>
            </w:r>
          </w:p>
        </w:tc>
        <w:tc>
          <w:tcPr>
            <w:tcW w:w="648" w:type="pct"/>
            <w:tcMar>
              <w:top w:w="15" w:type="dxa"/>
              <w:left w:w="15" w:type="dxa"/>
              <w:right w:w="15" w:type="dxa"/>
            </w:tcMar>
            <w:vAlign w:val="center"/>
          </w:tcPr>
          <w:p w14:paraId="1997DDF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整块</w:t>
            </w:r>
          </w:p>
        </w:tc>
        <w:tc>
          <w:tcPr>
            <w:tcW w:w="3283" w:type="pct"/>
            <w:tcMar>
              <w:top w:w="15" w:type="dxa"/>
              <w:left w:w="15" w:type="dxa"/>
              <w:right w:w="15" w:type="dxa"/>
            </w:tcMar>
            <w:vAlign w:val="center"/>
          </w:tcPr>
          <w:p w14:paraId="50801A48">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w:t>
            </w:r>
          </w:p>
        </w:tc>
      </w:tr>
      <w:tr w14:paraId="31AB38E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25411CE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91</w:t>
            </w:r>
          </w:p>
        </w:tc>
        <w:tc>
          <w:tcPr>
            <w:tcW w:w="627" w:type="pct"/>
            <w:tcMar>
              <w:top w:w="15" w:type="dxa"/>
              <w:left w:w="15" w:type="dxa"/>
              <w:right w:w="15" w:type="dxa"/>
            </w:tcMar>
            <w:vAlign w:val="center"/>
          </w:tcPr>
          <w:p w14:paraId="15B0690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去头前排</w:t>
            </w:r>
          </w:p>
        </w:tc>
        <w:tc>
          <w:tcPr>
            <w:tcW w:w="648" w:type="pct"/>
            <w:tcMar>
              <w:top w:w="15" w:type="dxa"/>
              <w:left w:w="15" w:type="dxa"/>
              <w:right w:w="15" w:type="dxa"/>
            </w:tcMar>
            <w:vAlign w:val="center"/>
          </w:tcPr>
          <w:p w14:paraId="52CB5CF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整块</w:t>
            </w:r>
          </w:p>
        </w:tc>
        <w:tc>
          <w:tcPr>
            <w:tcW w:w="3283" w:type="pct"/>
            <w:tcMar>
              <w:top w:w="15" w:type="dxa"/>
              <w:left w:w="15" w:type="dxa"/>
              <w:right w:w="15" w:type="dxa"/>
            </w:tcMar>
            <w:vAlign w:val="center"/>
          </w:tcPr>
          <w:p w14:paraId="28976D8A">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w:t>
            </w:r>
          </w:p>
        </w:tc>
      </w:tr>
      <w:tr w14:paraId="44BEAB0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7AD6990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92</w:t>
            </w:r>
          </w:p>
        </w:tc>
        <w:tc>
          <w:tcPr>
            <w:tcW w:w="627" w:type="pct"/>
            <w:tcMar>
              <w:top w:w="15" w:type="dxa"/>
              <w:left w:w="15" w:type="dxa"/>
              <w:right w:w="15" w:type="dxa"/>
            </w:tcMar>
            <w:vAlign w:val="center"/>
          </w:tcPr>
          <w:p w14:paraId="22A0BD7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肉排</w:t>
            </w:r>
          </w:p>
        </w:tc>
        <w:tc>
          <w:tcPr>
            <w:tcW w:w="648" w:type="pct"/>
            <w:tcMar>
              <w:top w:w="15" w:type="dxa"/>
              <w:left w:w="15" w:type="dxa"/>
              <w:right w:w="15" w:type="dxa"/>
            </w:tcMar>
            <w:vAlign w:val="center"/>
          </w:tcPr>
          <w:p w14:paraId="79AE67A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整块</w:t>
            </w:r>
          </w:p>
        </w:tc>
        <w:tc>
          <w:tcPr>
            <w:tcW w:w="3283" w:type="pct"/>
            <w:tcMar>
              <w:top w:w="15" w:type="dxa"/>
              <w:left w:w="15" w:type="dxa"/>
              <w:right w:w="15" w:type="dxa"/>
            </w:tcMar>
            <w:vAlign w:val="center"/>
          </w:tcPr>
          <w:p w14:paraId="0867D8A1">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w:t>
            </w:r>
          </w:p>
        </w:tc>
      </w:tr>
      <w:tr w14:paraId="4EEFBA1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0C08884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93</w:t>
            </w:r>
          </w:p>
        </w:tc>
        <w:tc>
          <w:tcPr>
            <w:tcW w:w="627" w:type="pct"/>
            <w:tcMar>
              <w:top w:w="15" w:type="dxa"/>
              <w:left w:w="15" w:type="dxa"/>
              <w:right w:w="15" w:type="dxa"/>
            </w:tcMar>
            <w:vAlign w:val="center"/>
          </w:tcPr>
          <w:p w14:paraId="6229424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去脊肉排</w:t>
            </w:r>
          </w:p>
        </w:tc>
        <w:tc>
          <w:tcPr>
            <w:tcW w:w="648" w:type="pct"/>
            <w:tcMar>
              <w:top w:w="15" w:type="dxa"/>
              <w:left w:w="15" w:type="dxa"/>
              <w:right w:w="15" w:type="dxa"/>
            </w:tcMar>
            <w:vAlign w:val="center"/>
          </w:tcPr>
          <w:p w14:paraId="606C24A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整块</w:t>
            </w:r>
          </w:p>
        </w:tc>
        <w:tc>
          <w:tcPr>
            <w:tcW w:w="3283" w:type="pct"/>
            <w:tcMar>
              <w:top w:w="15" w:type="dxa"/>
              <w:left w:w="15" w:type="dxa"/>
              <w:right w:w="15" w:type="dxa"/>
            </w:tcMar>
            <w:vAlign w:val="center"/>
          </w:tcPr>
          <w:p w14:paraId="377B15E5">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w:t>
            </w:r>
          </w:p>
        </w:tc>
      </w:tr>
      <w:tr w14:paraId="1968F5C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786F979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94</w:t>
            </w:r>
          </w:p>
        </w:tc>
        <w:tc>
          <w:tcPr>
            <w:tcW w:w="627" w:type="pct"/>
            <w:tcMar>
              <w:top w:w="15" w:type="dxa"/>
              <w:left w:w="15" w:type="dxa"/>
              <w:right w:w="15" w:type="dxa"/>
            </w:tcMar>
            <w:vAlign w:val="center"/>
          </w:tcPr>
          <w:p w14:paraId="1581972D">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排骨肉</w:t>
            </w:r>
          </w:p>
        </w:tc>
        <w:tc>
          <w:tcPr>
            <w:tcW w:w="648" w:type="pct"/>
            <w:tcMar>
              <w:top w:w="15" w:type="dxa"/>
              <w:left w:w="15" w:type="dxa"/>
              <w:right w:w="15" w:type="dxa"/>
            </w:tcMar>
            <w:vAlign w:val="center"/>
          </w:tcPr>
          <w:p w14:paraId="11C8953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整块</w:t>
            </w:r>
          </w:p>
        </w:tc>
        <w:tc>
          <w:tcPr>
            <w:tcW w:w="3283" w:type="pct"/>
            <w:tcMar>
              <w:top w:w="15" w:type="dxa"/>
              <w:left w:w="15" w:type="dxa"/>
              <w:right w:w="15" w:type="dxa"/>
            </w:tcMar>
            <w:vAlign w:val="center"/>
          </w:tcPr>
          <w:p w14:paraId="1C43B074">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w:t>
            </w:r>
          </w:p>
        </w:tc>
      </w:tr>
      <w:tr w14:paraId="680A4B5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31011C2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95</w:t>
            </w:r>
          </w:p>
        </w:tc>
        <w:tc>
          <w:tcPr>
            <w:tcW w:w="627" w:type="pct"/>
            <w:tcMar>
              <w:top w:w="15" w:type="dxa"/>
              <w:left w:w="15" w:type="dxa"/>
              <w:right w:w="15" w:type="dxa"/>
            </w:tcMar>
            <w:vAlign w:val="center"/>
          </w:tcPr>
          <w:p w14:paraId="50A60A0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净猪肚</w:t>
            </w:r>
          </w:p>
        </w:tc>
        <w:tc>
          <w:tcPr>
            <w:tcW w:w="648" w:type="pct"/>
            <w:tcMar>
              <w:top w:w="15" w:type="dxa"/>
              <w:left w:w="15" w:type="dxa"/>
              <w:right w:w="15" w:type="dxa"/>
            </w:tcMar>
            <w:vAlign w:val="center"/>
          </w:tcPr>
          <w:p w14:paraId="745DE20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1.5～2.5斤/个</w:t>
            </w:r>
          </w:p>
        </w:tc>
        <w:tc>
          <w:tcPr>
            <w:tcW w:w="3283" w:type="pct"/>
            <w:tcMar>
              <w:top w:w="15" w:type="dxa"/>
              <w:left w:w="15" w:type="dxa"/>
              <w:right w:w="15" w:type="dxa"/>
            </w:tcMar>
            <w:vAlign w:val="center"/>
          </w:tcPr>
          <w:p w14:paraId="61A317C8">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新鲜、洁净，检疫合格，无异味、无注水、无油、去肚肠头。</w:t>
            </w:r>
          </w:p>
        </w:tc>
      </w:tr>
      <w:tr w14:paraId="36E143F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075C10A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96</w:t>
            </w:r>
          </w:p>
        </w:tc>
        <w:tc>
          <w:tcPr>
            <w:tcW w:w="627" w:type="pct"/>
            <w:tcMar>
              <w:top w:w="15" w:type="dxa"/>
              <w:left w:w="15" w:type="dxa"/>
              <w:right w:w="15" w:type="dxa"/>
            </w:tcMar>
            <w:vAlign w:val="center"/>
          </w:tcPr>
          <w:p w14:paraId="3D54E99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猪头皮</w:t>
            </w:r>
          </w:p>
        </w:tc>
        <w:tc>
          <w:tcPr>
            <w:tcW w:w="648" w:type="pct"/>
            <w:tcMar>
              <w:top w:w="15" w:type="dxa"/>
              <w:left w:w="15" w:type="dxa"/>
              <w:right w:w="15" w:type="dxa"/>
            </w:tcMar>
            <w:vAlign w:val="center"/>
          </w:tcPr>
          <w:p w14:paraId="421B0F8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0C2190D7">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新鲜、洁净，检疫合格，无异味、烧好无毛。</w:t>
            </w:r>
          </w:p>
        </w:tc>
      </w:tr>
      <w:tr w14:paraId="4D3A81F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5A2E62B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97</w:t>
            </w:r>
          </w:p>
        </w:tc>
        <w:tc>
          <w:tcPr>
            <w:tcW w:w="627" w:type="pct"/>
            <w:tcMar>
              <w:top w:w="15" w:type="dxa"/>
              <w:left w:w="15" w:type="dxa"/>
              <w:right w:w="15" w:type="dxa"/>
            </w:tcMar>
            <w:vAlign w:val="center"/>
          </w:tcPr>
          <w:p w14:paraId="6115101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猪面肉</w:t>
            </w:r>
          </w:p>
        </w:tc>
        <w:tc>
          <w:tcPr>
            <w:tcW w:w="648" w:type="pct"/>
            <w:tcMar>
              <w:top w:w="15" w:type="dxa"/>
              <w:left w:w="15" w:type="dxa"/>
              <w:right w:w="15" w:type="dxa"/>
            </w:tcMar>
            <w:vAlign w:val="center"/>
          </w:tcPr>
          <w:p w14:paraId="31A1081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1FE875DF">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新鲜、洁净，检疫合格，无异味、烧好无毛。</w:t>
            </w:r>
          </w:p>
        </w:tc>
      </w:tr>
      <w:tr w14:paraId="6CF3CB5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051C30F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98</w:t>
            </w:r>
          </w:p>
        </w:tc>
        <w:tc>
          <w:tcPr>
            <w:tcW w:w="627" w:type="pct"/>
            <w:tcMar>
              <w:top w:w="15" w:type="dxa"/>
              <w:left w:w="15" w:type="dxa"/>
              <w:right w:w="15" w:type="dxa"/>
            </w:tcMar>
            <w:vAlign w:val="center"/>
          </w:tcPr>
          <w:p w14:paraId="6612B41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猪心</w:t>
            </w:r>
          </w:p>
        </w:tc>
        <w:tc>
          <w:tcPr>
            <w:tcW w:w="648" w:type="pct"/>
            <w:tcMar>
              <w:top w:w="15" w:type="dxa"/>
              <w:left w:w="15" w:type="dxa"/>
              <w:right w:w="15" w:type="dxa"/>
            </w:tcMar>
            <w:vAlign w:val="center"/>
          </w:tcPr>
          <w:p w14:paraId="078039D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06D0D65E">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14:paraId="34CA2EC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18F7D3E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99</w:t>
            </w:r>
          </w:p>
        </w:tc>
        <w:tc>
          <w:tcPr>
            <w:tcW w:w="627" w:type="pct"/>
            <w:tcMar>
              <w:top w:w="15" w:type="dxa"/>
              <w:left w:w="15" w:type="dxa"/>
              <w:right w:w="15" w:type="dxa"/>
            </w:tcMar>
            <w:vAlign w:val="center"/>
          </w:tcPr>
          <w:p w14:paraId="3270967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猪肝</w:t>
            </w:r>
          </w:p>
        </w:tc>
        <w:tc>
          <w:tcPr>
            <w:tcW w:w="648" w:type="pct"/>
            <w:tcMar>
              <w:top w:w="15" w:type="dxa"/>
              <w:left w:w="15" w:type="dxa"/>
              <w:right w:w="15" w:type="dxa"/>
            </w:tcMar>
            <w:vAlign w:val="center"/>
          </w:tcPr>
          <w:p w14:paraId="5B23570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02A6587B">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14:paraId="214B4C0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2F8CA4E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100</w:t>
            </w:r>
          </w:p>
        </w:tc>
        <w:tc>
          <w:tcPr>
            <w:tcW w:w="627" w:type="pct"/>
            <w:tcMar>
              <w:top w:w="15" w:type="dxa"/>
              <w:left w:w="15" w:type="dxa"/>
              <w:right w:w="15" w:type="dxa"/>
            </w:tcMar>
            <w:vAlign w:val="center"/>
          </w:tcPr>
          <w:p w14:paraId="6FFBE7C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猪肺</w:t>
            </w:r>
          </w:p>
        </w:tc>
        <w:tc>
          <w:tcPr>
            <w:tcW w:w="648" w:type="pct"/>
            <w:tcMar>
              <w:top w:w="15" w:type="dxa"/>
              <w:left w:w="15" w:type="dxa"/>
              <w:right w:w="15" w:type="dxa"/>
            </w:tcMar>
            <w:vAlign w:val="center"/>
          </w:tcPr>
          <w:p w14:paraId="41EC41B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2.5~3斤/个</w:t>
            </w:r>
          </w:p>
        </w:tc>
        <w:tc>
          <w:tcPr>
            <w:tcW w:w="3283" w:type="pct"/>
            <w:tcMar>
              <w:top w:w="15" w:type="dxa"/>
              <w:left w:w="15" w:type="dxa"/>
              <w:right w:w="15" w:type="dxa"/>
            </w:tcMar>
            <w:vAlign w:val="center"/>
          </w:tcPr>
          <w:p w14:paraId="1098C5CF">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14:paraId="225DADC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58D9E6A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101</w:t>
            </w:r>
          </w:p>
        </w:tc>
        <w:tc>
          <w:tcPr>
            <w:tcW w:w="627" w:type="pct"/>
            <w:tcMar>
              <w:top w:w="15" w:type="dxa"/>
              <w:left w:w="15" w:type="dxa"/>
              <w:right w:w="15" w:type="dxa"/>
            </w:tcMar>
            <w:vAlign w:val="center"/>
          </w:tcPr>
          <w:p w14:paraId="3718D71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猪舌头</w:t>
            </w:r>
          </w:p>
        </w:tc>
        <w:tc>
          <w:tcPr>
            <w:tcW w:w="648" w:type="pct"/>
            <w:tcMar>
              <w:top w:w="15" w:type="dxa"/>
              <w:left w:w="15" w:type="dxa"/>
              <w:right w:w="15" w:type="dxa"/>
            </w:tcMar>
            <w:vAlign w:val="center"/>
          </w:tcPr>
          <w:p w14:paraId="441A894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1.2~2斤/条</w:t>
            </w:r>
          </w:p>
        </w:tc>
        <w:tc>
          <w:tcPr>
            <w:tcW w:w="3283" w:type="pct"/>
            <w:tcMar>
              <w:top w:w="15" w:type="dxa"/>
              <w:left w:w="15" w:type="dxa"/>
              <w:right w:w="15" w:type="dxa"/>
            </w:tcMar>
            <w:vAlign w:val="center"/>
          </w:tcPr>
          <w:p w14:paraId="04C7D688">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14:paraId="2323D4C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7333F97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102</w:t>
            </w:r>
          </w:p>
        </w:tc>
        <w:tc>
          <w:tcPr>
            <w:tcW w:w="627" w:type="pct"/>
            <w:tcMar>
              <w:top w:w="15" w:type="dxa"/>
              <w:left w:w="15" w:type="dxa"/>
              <w:right w:w="15" w:type="dxa"/>
            </w:tcMar>
            <w:vAlign w:val="center"/>
          </w:tcPr>
          <w:p w14:paraId="1AC9DD0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猪脑</w:t>
            </w:r>
          </w:p>
        </w:tc>
        <w:tc>
          <w:tcPr>
            <w:tcW w:w="648" w:type="pct"/>
            <w:tcMar>
              <w:top w:w="15" w:type="dxa"/>
              <w:left w:w="15" w:type="dxa"/>
              <w:right w:w="15" w:type="dxa"/>
            </w:tcMar>
            <w:vAlign w:val="center"/>
          </w:tcPr>
          <w:p w14:paraId="0BA4E42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个</w:t>
            </w:r>
          </w:p>
        </w:tc>
        <w:tc>
          <w:tcPr>
            <w:tcW w:w="3283" w:type="pct"/>
            <w:tcMar>
              <w:top w:w="15" w:type="dxa"/>
              <w:left w:w="15" w:type="dxa"/>
              <w:right w:w="15" w:type="dxa"/>
            </w:tcMar>
            <w:vAlign w:val="center"/>
          </w:tcPr>
          <w:p w14:paraId="5A9CFDB7">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14:paraId="603CD5C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3642A26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103</w:t>
            </w:r>
          </w:p>
        </w:tc>
        <w:tc>
          <w:tcPr>
            <w:tcW w:w="627" w:type="pct"/>
            <w:tcMar>
              <w:top w:w="15" w:type="dxa"/>
              <w:left w:w="15" w:type="dxa"/>
              <w:right w:w="15" w:type="dxa"/>
            </w:tcMar>
            <w:vAlign w:val="center"/>
          </w:tcPr>
          <w:p w14:paraId="73D8421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大肠</w:t>
            </w:r>
          </w:p>
        </w:tc>
        <w:tc>
          <w:tcPr>
            <w:tcW w:w="648" w:type="pct"/>
            <w:tcMar>
              <w:top w:w="15" w:type="dxa"/>
              <w:left w:w="15" w:type="dxa"/>
              <w:right w:w="15" w:type="dxa"/>
            </w:tcMar>
            <w:vAlign w:val="center"/>
          </w:tcPr>
          <w:p w14:paraId="669AFCB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5EB92615">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新鲜、洁净，检疫合格，无异味、无油。</w:t>
            </w:r>
          </w:p>
        </w:tc>
      </w:tr>
      <w:tr w14:paraId="20EB633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3731815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104</w:t>
            </w:r>
          </w:p>
        </w:tc>
        <w:tc>
          <w:tcPr>
            <w:tcW w:w="627" w:type="pct"/>
            <w:tcMar>
              <w:top w:w="15" w:type="dxa"/>
              <w:left w:w="15" w:type="dxa"/>
              <w:right w:w="15" w:type="dxa"/>
            </w:tcMar>
            <w:vAlign w:val="center"/>
          </w:tcPr>
          <w:p w14:paraId="418F05B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七寸</w:t>
            </w:r>
          </w:p>
        </w:tc>
        <w:tc>
          <w:tcPr>
            <w:tcW w:w="648" w:type="pct"/>
            <w:tcMar>
              <w:top w:w="15" w:type="dxa"/>
              <w:left w:w="15" w:type="dxa"/>
              <w:right w:w="15" w:type="dxa"/>
            </w:tcMar>
            <w:vAlign w:val="center"/>
          </w:tcPr>
          <w:p w14:paraId="0D086CB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5BA3897B">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新鲜、洁净，检疫合格，无异味、无油。</w:t>
            </w:r>
          </w:p>
        </w:tc>
      </w:tr>
      <w:tr w14:paraId="16B3525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jc w:val="center"/>
        </w:trPr>
        <w:tc>
          <w:tcPr>
            <w:tcW w:w="440" w:type="pct"/>
            <w:tcMar>
              <w:top w:w="15" w:type="dxa"/>
              <w:left w:w="15" w:type="dxa"/>
              <w:right w:w="15" w:type="dxa"/>
            </w:tcMar>
            <w:vAlign w:val="center"/>
          </w:tcPr>
          <w:p w14:paraId="42CA936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105</w:t>
            </w:r>
          </w:p>
        </w:tc>
        <w:tc>
          <w:tcPr>
            <w:tcW w:w="627" w:type="pct"/>
            <w:tcMar>
              <w:top w:w="15" w:type="dxa"/>
              <w:left w:w="15" w:type="dxa"/>
              <w:right w:w="15" w:type="dxa"/>
            </w:tcMar>
            <w:vAlign w:val="center"/>
          </w:tcPr>
          <w:p w14:paraId="060A5ED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粉肠头</w:t>
            </w:r>
          </w:p>
        </w:tc>
        <w:tc>
          <w:tcPr>
            <w:tcW w:w="648" w:type="pct"/>
            <w:tcMar>
              <w:top w:w="15" w:type="dxa"/>
              <w:left w:w="15" w:type="dxa"/>
              <w:right w:w="15" w:type="dxa"/>
            </w:tcMar>
            <w:vAlign w:val="center"/>
          </w:tcPr>
          <w:p w14:paraId="4136E15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1CD23EA6">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新鲜、洁净，检疫合格，无异味、无油。</w:t>
            </w:r>
          </w:p>
        </w:tc>
      </w:tr>
      <w:tr w14:paraId="0DC1B32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74DDFF6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106</w:t>
            </w:r>
          </w:p>
        </w:tc>
        <w:tc>
          <w:tcPr>
            <w:tcW w:w="627" w:type="pct"/>
            <w:tcMar>
              <w:top w:w="15" w:type="dxa"/>
              <w:left w:w="15" w:type="dxa"/>
              <w:right w:w="15" w:type="dxa"/>
            </w:tcMar>
            <w:vAlign w:val="center"/>
          </w:tcPr>
          <w:p w14:paraId="1F7ED4E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粉肠</w:t>
            </w:r>
          </w:p>
        </w:tc>
        <w:tc>
          <w:tcPr>
            <w:tcW w:w="648" w:type="pct"/>
            <w:tcMar>
              <w:top w:w="15" w:type="dxa"/>
              <w:left w:w="15" w:type="dxa"/>
              <w:right w:w="15" w:type="dxa"/>
            </w:tcMar>
            <w:vAlign w:val="center"/>
          </w:tcPr>
          <w:p w14:paraId="15352B8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11210B53">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新鲜、洁净，检疫合格，无异味、无油。</w:t>
            </w:r>
          </w:p>
        </w:tc>
      </w:tr>
      <w:tr w14:paraId="01C3C55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1ED4DA7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107</w:t>
            </w:r>
          </w:p>
        </w:tc>
        <w:tc>
          <w:tcPr>
            <w:tcW w:w="627" w:type="pct"/>
            <w:tcMar>
              <w:top w:w="15" w:type="dxa"/>
              <w:left w:w="15" w:type="dxa"/>
              <w:right w:w="15" w:type="dxa"/>
            </w:tcMar>
            <w:vAlign w:val="center"/>
          </w:tcPr>
          <w:p w14:paraId="791BEF5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猪横脷</w:t>
            </w:r>
          </w:p>
        </w:tc>
        <w:tc>
          <w:tcPr>
            <w:tcW w:w="648" w:type="pct"/>
            <w:tcMar>
              <w:top w:w="15" w:type="dxa"/>
              <w:left w:w="15" w:type="dxa"/>
              <w:right w:w="15" w:type="dxa"/>
            </w:tcMar>
            <w:vAlign w:val="center"/>
          </w:tcPr>
          <w:p w14:paraId="538547A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7455BD0D">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新鲜、洁净，检疫合格，无异味、无油。</w:t>
            </w:r>
          </w:p>
        </w:tc>
      </w:tr>
      <w:tr w14:paraId="188044A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5A2048B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108</w:t>
            </w:r>
          </w:p>
        </w:tc>
        <w:tc>
          <w:tcPr>
            <w:tcW w:w="627" w:type="pct"/>
            <w:tcMar>
              <w:top w:w="15" w:type="dxa"/>
              <w:left w:w="15" w:type="dxa"/>
              <w:right w:w="15" w:type="dxa"/>
            </w:tcMar>
            <w:vAlign w:val="center"/>
          </w:tcPr>
          <w:p w14:paraId="4A9C015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花肠</w:t>
            </w:r>
          </w:p>
        </w:tc>
        <w:tc>
          <w:tcPr>
            <w:tcW w:w="648" w:type="pct"/>
            <w:tcMar>
              <w:top w:w="15" w:type="dxa"/>
              <w:left w:w="15" w:type="dxa"/>
              <w:right w:w="15" w:type="dxa"/>
            </w:tcMar>
            <w:vAlign w:val="center"/>
          </w:tcPr>
          <w:p w14:paraId="369E056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1.5～2斤/付</w:t>
            </w:r>
          </w:p>
        </w:tc>
        <w:tc>
          <w:tcPr>
            <w:tcW w:w="3283" w:type="pct"/>
            <w:tcMar>
              <w:top w:w="15" w:type="dxa"/>
              <w:left w:w="15" w:type="dxa"/>
              <w:right w:w="15" w:type="dxa"/>
            </w:tcMar>
            <w:vAlign w:val="center"/>
          </w:tcPr>
          <w:p w14:paraId="2CB9A7B5">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14:paraId="7CA0F34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767F21C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109</w:t>
            </w:r>
          </w:p>
        </w:tc>
        <w:tc>
          <w:tcPr>
            <w:tcW w:w="627" w:type="pct"/>
            <w:tcMar>
              <w:top w:w="15" w:type="dxa"/>
              <w:left w:w="15" w:type="dxa"/>
              <w:right w:w="15" w:type="dxa"/>
            </w:tcMar>
            <w:vAlign w:val="center"/>
          </w:tcPr>
          <w:p w14:paraId="342A008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猪血</w:t>
            </w:r>
          </w:p>
        </w:tc>
        <w:tc>
          <w:tcPr>
            <w:tcW w:w="648" w:type="pct"/>
            <w:tcMar>
              <w:top w:w="15" w:type="dxa"/>
              <w:left w:w="15" w:type="dxa"/>
              <w:right w:w="15" w:type="dxa"/>
            </w:tcMar>
            <w:vAlign w:val="center"/>
          </w:tcPr>
          <w:p w14:paraId="6D293AF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块状</w:t>
            </w:r>
          </w:p>
        </w:tc>
        <w:tc>
          <w:tcPr>
            <w:tcW w:w="3283" w:type="pct"/>
            <w:tcMar>
              <w:top w:w="15" w:type="dxa"/>
              <w:left w:w="15" w:type="dxa"/>
              <w:right w:w="15" w:type="dxa"/>
            </w:tcMar>
            <w:vAlign w:val="center"/>
          </w:tcPr>
          <w:p w14:paraId="39AD6E32">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新鲜、洁净，检疫合格，无掺假。</w:t>
            </w:r>
          </w:p>
        </w:tc>
      </w:tr>
      <w:tr w14:paraId="7860522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41B27AA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110</w:t>
            </w:r>
          </w:p>
        </w:tc>
        <w:tc>
          <w:tcPr>
            <w:tcW w:w="627" w:type="pct"/>
            <w:tcMar>
              <w:top w:w="15" w:type="dxa"/>
              <w:left w:w="15" w:type="dxa"/>
              <w:right w:w="15" w:type="dxa"/>
            </w:tcMar>
            <w:vAlign w:val="center"/>
          </w:tcPr>
          <w:p w14:paraId="1A09408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净猪耳</w:t>
            </w:r>
          </w:p>
        </w:tc>
        <w:tc>
          <w:tcPr>
            <w:tcW w:w="648" w:type="pct"/>
            <w:tcMar>
              <w:top w:w="15" w:type="dxa"/>
              <w:left w:w="15" w:type="dxa"/>
              <w:right w:w="15" w:type="dxa"/>
            </w:tcMar>
            <w:vAlign w:val="center"/>
          </w:tcPr>
          <w:p w14:paraId="2827B22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0.3～0.5斤/个</w:t>
            </w:r>
          </w:p>
        </w:tc>
        <w:tc>
          <w:tcPr>
            <w:tcW w:w="3283" w:type="pct"/>
            <w:tcMar>
              <w:top w:w="15" w:type="dxa"/>
              <w:left w:w="15" w:type="dxa"/>
              <w:right w:w="15" w:type="dxa"/>
            </w:tcMar>
            <w:vAlign w:val="center"/>
          </w:tcPr>
          <w:p w14:paraId="0F03DE30">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新鲜、洁净、检疫合格，无异味、烧好无毛、无附带耳根后肥肉，脆骨部分占整耳90%以上。</w:t>
            </w:r>
          </w:p>
        </w:tc>
      </w:tr>
      <w:tr w14:paraId="07637B4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2C8B6DA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111</w:t>
            </w:r>
          </w:p>
        </w:tc>
        <w:tc>
          <w:tcPr>
            <w:tcW w:w="627" w:type="pct"/>
            <w:tcMar>
              <w:top w:w="15" w:type="dxa"/>
              <w:left w:w="15" w:type="dxa"/>
              <w:right w:w="15" w:type="dxa"/>
            </w:tcMar>
            <w:vAlign w:val="center"/>
          </w:tcPr>
          <w:p w14:paraId="183ACF1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猪耳朵</w:t>
            </w:r>
          </w:p>
        </w:tc>
        <w:tc>
          <w:tcPr>
            <w:tcW w:w="648" w:type="pct"/>
            <w:tcMar>
              <w:top w:w="15" w:type="dxa"/>
              <w:left w:w="15" w:type="dxa"/>
              <w:right w:w="15" w:type="dxa"/>
            </w:tcMar>
            <w:vAlign w:val="center"/>
          </w:tcPr>
          <w:p w14:paraId="2645C1A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1~1.3斤/个</w:t>
            </w:r>
          </w:p>
        </w:tc>
        <w:tc>
          <w:tcPr>
            <w:tcW w:w="3283" w:type="pct"/>
            <w:tcMar>
              <w:top w:w="15" w:type="dxa"/>
              <w:left w:w="15" w:type="dxa"/>
              <w:right w:w="15" w:type="dxa"/>
            </w:tcMar>
            <w:vAlign w:val="center"/>
          </w:tcPr>
          <w:p w14:paraId="7FD675CA">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新鲜、洁净、检疫合格，无异味、烧好无毛。</w:t>
            </w:r>
          </w:p>
        </w:tc>
      </w:tr>
      <w:tr w14:paraId="3843712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7DC131B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112</w:t>
            </w:r>
          </w:p>
        </w:tc>
        <w:tc>
          <w:tcPr>
            <w:tcW w:w="627" w:type="pct"/>
            <w:tcMar>
              <w:top w:w="15" w:type="dxa"/>
              <w:left w:w="15" w:type="dxa"/>
              <w:right w:w="15" w:type="dxa"/>
            </w:tcMar>
            <w:vAlign w:val="center"/>
          </w:tcPr>
          <w:p w14:paraId="6C66501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猪蹄筋（鲜）</w:t>
            </w:r>
          </w:p>
        </w:tc>
        <w:tc>
          <w:tcPr>
            <w:tcW w:w="648" w:type="pct"/>
            <w:tcMar>
              <w:top w:w="15" w:type="dxa"/>
              <w:left w:w="15" w:type="dxa"/>
              <w:right w:w="15" w:type="dxa"/>
            </w:tcMar>
            <w:vAlign w:val="center"/>
          </w:tcPr>
          <w:p w14:paraId="73A11CB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4D9200BF">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14:paraId="70CBEA6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64811B1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113</w:t>
            </w:r>
          </w:p>
        </w:tc>
        <w:tc>
          <w:tcPr>
            <w:tcW w:w="627" w:type="pct"/>
            <w:tcMar>
              <w:top w:w="15" w:type="dxa"/>
              <w:left w:w="15" w:type="dxa"/>
              <w:right w:w="15" w:type="dxa"/>
            </w:tcMar>
            <w:vAlign w:val="center"/>
          </w:tcPr>
          <w:p w14:paraId="420E461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肉筋</w:t>
            </w:r>
          </w:p>
        </w:tc>
        <w:tc>
          <w:tcPr>
            <w:tcW w:w="648" w:type="pct"/>
            <w:tcMar>
              <w:top w:w="15" w:type="dxa"/>
              <w:left w:w="15" w:type="dxa"/>
              <w:right w:w="15" w:type="dxa"/>
            </w:tcMar>
            <w:vAlign w:val="center"/>
          </w:tcPr>
          <w:p w14:paraId="4D1ABAA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65989710">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14:paraId="31E0EB7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2E7D483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114</w:t>
            </w:r>
          </w:p>
        </w:tc>
        <w:tc>
          <w:tcPr>
            <w:tcW w:w="627" w:type="pct"/>
            <w:tcMar>
              <w:top w:w="15" w:type="dxa"/>
              <w:left w:w="15" w:type="dxa"/>
              <w:right w:w="15" w:type="dxa"/>
            </w:tcMar>
            <w:vAlign w:val="center"/>
          </w:tcPr>
          <w:p w14:paraId="7DAFEF2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猪尾 （冰鲜）</w:t>
            </w:r>
          </w:p>
        </w:tc>
        <w:tc>
          <w:tcPr>
            <w:tcW w:w="648" w:type="pct"/>
            <w:tcMar>
              <w:top w:w="15" w:type="dxa"/>
              <w:left w:w="15" w:type="dxa"/>
              <w:right w:w="15" w:type="dxa"/>
            </w:tcMar>
            <w:vAlign w:val="center"/>
          </w:tcPr>
          <w:p w14:paraId="76ECBDE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33A5F3FE">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新鲜、洁净，检疫合格，无异味、烧好无毛。</w:t>
            </w:r>
          </w:p>
        </w:tc>
      </w:tr>
      <w:tr w14:paraId="728EE44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322C882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115</w:t>
            </w:r>
          </w:p>
        </w:tc>
        <w:tc>
          <w:tcPr>
            <w:tcW w:w="627" w:type="pct"/>
            <w:tcMar>
              <w:top w:w="15" w:type="dxa"/>
              <w:left w:w="15" w:type="dxa"/>
              <w:right w:w="15" w:type="dxa"/>
            </w:tcMar>
            <w:vAlign w:val="center"/>
          </w:tcPr>
          <w:p w14:paraId="2BE8C1AF">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净猪尾</w:t>
            </w:r>
          </w:p>
        </w:tc>
        <w:tc>
          <w:tcPr>
            <w:tcW w:w="648" w:type="pct"/>
            <w:tcMar>
              <w:top w:w="15" w:type="dxa"/>
              <w:left w:w="15" w:type="dxa"/>
              <w:right w:w="15" w:type="dxa"/>
            </w:tcMar>
            <w:vAlign w:val="center"/>
          </w:tcPr>
          <w:p w14:paraId="77DA539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459C5C91">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新鲜、洁净，检疫合格，无异味、整尾无附带脊椎，烧好无毛。</w:t>
            </w:r>
          </w:p>
        </w:tc>
      </w:tr>
      <w:tr w14:paraId="1D4C781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23035BA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116</w:t>
            </w:r>
          </w:p>
        </w:tc>
        <w:tc>
          <w:tcPr>
            <w:tcW w:w="627" w:type="pct"/>
            <w:tcMar>
              <w:top w:w="15" w:type="dxa"/>
              <w:left w:w="15" w:type="dxa"/>
              <w:right w:w="15" w:type="dxa"/>
            </w:tcMar>
            <w:vAlign w:val="center"/>
          </w:tcPr>
          <w:p w14:paraId="05EC1D3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猪圆蹄</w:t>
            </w:r>
          </w:p>
        </w:tc>
        <w:tc>
          <w:tcPr>
            <w:tcW w:w="648" w:type="pct"/>
            <w:tcMar>
              <w:top w:w="15" w:type="dxa"/>
              <w:left w:w="15" w:type="dxa"/>
              <w:right w:w="15" w:type="dxa"/>
            </w:tcMar>
            <w:vAlign w:val="center"/>
          </w:tcPr>
          <w:p w14:paraId="6761C3B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2.5～3斤/个</w:t>
            </w:r>
          </w:p>
        </w:tc>
        <w:tc>
          <w:tcPr>
            <w:tcW w:w="3283" w:type="pct"/>
            <w:tcMar>
              <w:top w:w="15" w:type="dxa"/>
              <w:left w:w="15" w:type="dxa"/>
              <w:right w:w="15" w:type="dxa"/>
            </w:tcMar>
            <w:vAlign w:val="center"/>
          </w:tcPr>
          <w:p w14:paraId="4133927E">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新鲜、洁净，检疫合格，无异味、烧好无毛。</w:t>
            </w:r>
          </w:p>
        </w:tc>
      </w:tr>
      <w:tr w14:paraId="25BD2AF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38646B68">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117</w:t>
            </w:r>
          </w:p>
        </w:tc>
        <w:tc>
          <w:tcPr>
            <w:tcW w:w="627" w:type="pct"/>
            <w:tcMar>
              <w:top w:w="15" w:type="dxa"/>
              <w:left w:w="15" w:type="dxa"/>
              <w:right w:w="15" w:type="dxa"/>
            </w:tcMar>
            <w:vAlign w:val="center"/>
          </w:tcPr>
          <w:p w14:paraId="1002B7BA">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猪板油</w:t>
            </w:r>
          </w:p>
        </w:tc>
        <w:tc>
          <w:tcPr>
            <w:tcW w:w="648" w:type="pct"/>
            <w:tcMar>
              <w:top w:w="15" w:type="dxa"/>
              <w:left w:w="15" w:type="dxa"/>
              <w:right w:w="15" w:type="dxa"/>
            </w:tcMar>
            <w:vAlign w:val="center"/>
          </w:tcPr>
          <w:p w14:paraId="27BD2DED">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3BD59DBA">
            <w:pPr>
              <w:widowControl/>
              <w:spacing w:line="28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w:t>
            </w:r>
          </w:p>
        </w:tc>
      </w:tr>
      <w:tr w14:paraId="38D8FAF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389C74AE">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118</w:t>
            </w:r>
          </w:p>
        </w:tc>
        <w:tc>
          <w:tcPr>
            <w:tcW w:w="627" w:type="pct"/>
            <w:tcMar>
              <w:top w:w="15" w:type="dxa"/>
              <w:left w:w="15" w:type="dxa"/>
              <w:right w:w="15" w:type="dxa"/>
            </w:tcMar>
            <w:vAlign w:val="center"/>
          </w:tcPr>
          <w:p w14:paraId="487A9ABC">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猪脆骨</w:t>
            </w:r>
          </w:p>
        </w:tc>
        <w:tc>
          <w:tcPr>
            <w:tcW w:w="648" w:type="pct"/>
            <w:tcMar>
              <w:top w:w="15" w:type="dxa"/>
              <w:left w:w="15" w:type="dxa"/>
              <w:right w:w="15" w:type="dxa"/>
            </w:tcMar>
            <w:vAlign w:val="center"/>
          </w:tcPr>
          <w:p w14:paraId="4BCCDE91">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250克/包</w:t>
            </w:r>
          </w:p>
        </w:tc>
        <w:tc>
          <w:tcPr>
            <w:tcW w:w="3283" w:type="pct"/>
            <w:tcMar>
              <w:top w:w="15" w:type="dxa"/>
              <w:left w:w="15" w:type="dxa"/>
              <w:right w:w="15" w:type="dxa"/>
            </w:tcMar>
            <w:vAlign w:val="center"/>
          </w:tcPr>
          <w:p w14:paraId="0419FEC2">
            <w:pPr>
              <w:widowControl/>
              <w:spacing w:line="28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新鲜、洁净，检疫合格，无异味、无过期。</w:t>
            </w:r>
          </w:p>
        </w:tc>
      </w:tr>
      <w:tr w14:paraId="60B58F1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440" w:type="pct"/>
            <w:tcMar>
              <w:top w:w="15" w:type="dxa"/>
              <w:left w:w="15" w:type="dxa"/>
              <w:right w:w="15" w:type="dxa"/>
            </w:tcMar>
            <w:vAlign w:val="center"/>
          </w:tcPr>
          <w:p w14:paraId="282813F5">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119</w:t>
            </w:r>
          </w:p>
        </w:tc>
        <w:tc>
          <w:tcPr>
            <w:tcW w:w="627" w:type="pct"/>
            <w:tcMar>
              <w:top w:w="15" w:type="dxa"/>
              <w:left w:w="15" w:type="dxa"/>
              <w:right w:w="15" w:type="dxa"/>
            </w:tcMar>
            <w:vAlign w:val="center"/>
          </w:tcPr>
          <w:p w14:paraId="3C452ED6">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炭烧肉</w:t>
            </w:r>
          </w:p>
        </w:tc>
        <w:tc>
          <w:tcPr>
            <w:tcW w:w="648" w:type="pct"/>
            <w:tcMar>
              <w:top w:w="15" w:type="dxa"/>
              <w:left w:w="15" w:type="dxa"/>
              <w:right w:w="15" w:type="dxa"/>
            </w:tcMar>
            <w:vAlign w:val="center"/>
          </w:tcPr>
          <w:p w14:paraId="614D37D0">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包（4斤）</w:t>
            </w:r>
          </w:p>
        </w:tc>
        <w:tc>
          <w:tcPr>
            <w:tcW w:w="3283" w:type="pct"/>
            <w:tcMar>
              <w:top w:w="15" w:type="dxa"/>
              <w:left w:w="15" w:type="dxa"/>
              <w:right w:w="15" w:type="dxa"/>
            </w:tcMar>
            <w:vAlign w:val="center"/>
          </w:tcPr>
          <w:p w14:paraId="494210CC">
            <w:pPr>
              <w:widowControl/>
              <w:spacing w:line="28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新鲜、洁净，检疫合格，无异味、无过期。</w:t>
            </w:r>
          </w:p>
        </w:tc>
      </w:tr>
      <w:tr w14:paraId="079ACF8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6599C13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120</w:t>
            </w:r>
          </w:p>
        </w:tc>
        <w:tc>
          <w:tcPr>
            <w:tcW w:w="627" w:type="pct"/>
            <w:tcMar>
              <w:top w:w="15" w:type="dxa"/>
              <w:left w:w="15" w:type="dxa"/>
              <w:right w:w="15" w:type="dxa"/>
            </w:tcMar>
            <w:vAlign w:val="center"/>
          </w:tcPr>
          <w:p w14:paraId="7663ED58">
            <w:pPr>
              <w:widowControl/>
              <w:spacing w:line="240" w:lineRule="exact"/>
              <w:jc w:val="center"/>
              <w:textAlignment w:val="center"/>
              <w:rPr>
                <w:rFonts w:asciiTheme="minorEastAsia" w:hAnsiTheme="minorEastAsia" w:cstheme="minorEastAsia"/>
                <w:color w:val="000000"/>
                <w:spacing w:val="-20"/>
                <w:kern w:val="0"/>
                <w:szCs w:val="21"/>
                <w:lang w:bidi="ar"/>
              </w:rPr>
            </w:pPr>
            <w:r>
              <w:rPr>
                <w:rFonts w:hint="eastAsia" w:asciiTheme="minorEastAsia" w:hAnsiTheme="minorEastAsia" w:cstheme="minorEastAsia"/>
                <w:color w:val="000000"/>
                <w:spacing w:val="-20"/>
                <w:kern w:val="0"/>
                <w:szCs w:val="21"/>
                <w:lang w:bidi="ar"/>
              </w:rPr>
              <w:t>肉肠</w:t>
            </w:r>
          </w:p>
        </w:tc>
        <w:tc>
          <w:tcPr>
            <w:tcW w:w="648" w:type="pct"/>
            <w:tcMar>
              <w:top w:w="15" w:type="dxa"/>
              <w:left w:w="15" w:type="dxa"/>
              <w:right w:w="15" w:type="dxa"/>
            </w:tcMar>
            <w:vAlign w:val="center"/>
          </w:tcPr>
          <w:p w14:paraId="66057930">
            <w:pPr>
              <w:widowControl/>
              <w:spacing w:line="28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包装</w:t>
            </w:r>
          </w:p>
        </w:tc>
        <w:tc>
          <w:tcPr>
            <w:tcW w:w="3283" w:type="pct"/>
            <w:tcMar>
              <w:top w:w="15" w:type="dxa"/>
              <w:left w:w="15" w:type="dxa"/>
              <w:right w:w="15" w:type="dxa"/>
            </w:tcMar>
            <w:vAlign w:val="center"/>
          </w:tcPr>
          <w:p w14:paraId="1D3A262C">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检疫合格，品质优、无过期。无异味</w:t>
            </w:r>
          </w:p>
        </w:tc>
      </w:tr>
      <w:tr w14:paraId="30276F5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57626C2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121</w:t>
            </w:r>
          </w:p>
        </w:tc>
        <w:tc>
          <w:tcPr>
            <w:tcW w:w="627" w:type="pct"/>
            <w:tcMar>
              <w:top w:w="15" w:type="dxa"/>
              <w:left w:w="15" w:type="dxa"/>
              <w:right w:w="15" w:type="dxa"/>
            </w:tcMar>
            <w:vAlign w:val="center"/>
          </w:tcPr>
          <w:p w14:paraId="2D0E07A3">
            <w:pPr>
              <w:widowControl/>
              <w:spacing w:line="240" w:lineRule="exact"/>
              <w:jc w:val="center"/>
              <w:textAlignment w:val="center"/>
              <w:rPr>
                <w:rFonts w:asciiTheme="minorEastAsia" w:hAnsiTheme="minorEastAsia" w:cstheme="minorEastAsia"/>
                <w:color w:val="000000"/>
                <w:spacing w:val="-20"/>
                <w:kern w:val="0"/>
                <w:szCs w:val="21"/>
                <w:lang w:bidi="ar"/>
              </w:rPr>
            </w:pPr>
            <w:r>
              <w:rPr>
                <w:rFonts w:hint="eastAsia" w:asciiTheme="minorEastAsia" w:hAnsiTheme="minorEastAsia" w:cstheme="minorEastAsia"/>
                <w:color w:val="000000"/>
                <w:spacing w:val="-20"/>
                <w:kern w:val="0"/>
                <w:szCs w:val="21"/>
                <w:lang w:bidi="ar"/>
              </w:rPr>
              <w:t>贺欧腊肉</w:t>
            </w:r>
          </w:p>
        </w:tc>
        <w:tc>
          <w:tcPr>
            <w:tcW w:w="648" w:type="pct"/>
            <w:tcMar>
              <w:top w:w="15" w:type="dxa"/>
              <w:left w:w="15" w:type="dxa"/>
              <w:right w:w="15" w:type="dxa"/>
            </w:tcMar>
            <w:vAlign w:val="center"/>
          </w:tcPr>
          <w:p w14:paraId="1326105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400g/包</w:t>
            </w:r>
          </w:p>
        </w:tc>
        <w:tc>
          <w:tcPr>
            <w:tcW w:w="3283" w:type="pct"/>
            <w:tcMar>
              <w:top w:w="15" w:type="dxa"/>
              <w:left w:w="15" w:type="dxa"/>
              <w:right w:w="15" w:type="dxa"/>
            </w:tcMar>
            <w:vAlign w:val="center"/>
          </w:tcPr>
          <w:p w14:paraId="1C90731B">
            <w:pPr>
              <w:widowControl/>
              <w:spacing w:line="30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检疫合格，品质优、无过期。</w:t>
            </w:r>
          </w:p>
        </w:tc>
      </w:tr>
      <w:tr w14:paraId="4EEC561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440" w:type="pct"/>
            <w:tcMar>
              <w:top w:w="15" w:type="dxa"/>
              <w:left w:w="15" w:type="dxa"/>
              <w:right w:w="15" w:type="dxa"/>
            </w:tcMar>
            <w:vAlign w:val="center"/>
          </w:tcPr>
          <w:p w14:paraId="224768D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122</w:t>
            </w:r>
          </w:p>
        </w:tc>
        <w:tc>
          <w:tcPr>
            <w:tcW w:w="627" w:type="pct"/>
            <w:tcMar>
              <w:top w:w="15" w:type="dxa"/>
              <w:left w:w="15" w:type="dxa"/>
              <w:right w:w="15" w:type="dxa"/>
            </w:tcMar>
            <w:vAlign w:val="center"/>
          </w:tcPr>
          <w:p w14:paraId="7E9ACA8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pacing w:val="-20"/>
                <w:kern w:val="0"/>
                <w:szCs w:val="21"/>
                <w:lang w:bidi="ar"/>
              </w:rPr>
              <w:t>贺欧腊肠</w:t>
            </w:r>
          </w:p>
        </w:tc>
        <w:tc>
          <w:tcPr>
            <w:tcW w:w="648" w:type="pct"/>
            <w:tcMar>
              <w:top w:w="15" w:type="dxa"/>
              <w:left w:w="15" w:type="dxa"/>
              <w:right w:w="15" w:type="dxa"/>
            </w:tcMar>
            <w:vAlign w:val="center"/>
          </w:tcPr>
          <w:p w14:paraId="7488A86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400g/包</w:t>
            </w:r>
          </w:p>
        </w:tc>
        <w:tc>
          <w:tcPr>
            <w:tcW w:w="3283" w:type="pct"/>
            <w:tcMar>
              <w:top w:w="15" w:type="dxa"/>
              <w:left w:w="15" w:type="dxa"/>
              <w:right w:w="15" w:type="dxa"/>
            </w:tcMar>
            <w:vAlign w:val="center"/>
          </w:tcPr>
          <w:p w14:paraId="34B28636">
            <w:pPr>
              <w:widowControl/>
              <w:spacing w:line="30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检疫合格，品质优、无过期。</w:t>
            </w:r>
          </w:p>
        </w:tc>
      </w:tr>
      <w:tr w14:paraId="34C4D52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0A89B2A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123</w:t>
            </w:r>
          </w:p>
        </w:tc>
        <w:tc>
          <w:tcPr>
            <w:tcW w:w="627" w:type="pct"/>
            <w:tcMar>
              <w:top w:w="15" w:type="dxa"/>
              <w:left w:w="15" w:type="dxa"/>
              <w:right w:w="15" w:type="dxa"/>
            </w:tcMar>
            <w:vAlign w:val="center"/>
          </w:tcPr>
          <w:p w14:paraId="51EA993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腊鸭</w:t>
            </w:r>
          </w:p>
        </w:tc>
        <w:tc>
          <w:tcPr>
            <w:tcW w:w="648" w:type="pct"/>
            <w:tcMar>
              <w:top w:w="15" w:type="dxa"/>
              <w:left w:w="15" w:type="dxa"/>
              <w:right w:w="15" w:type="dxa"/>
            </w:tcMar>
            <w:vAlign w:val="center"/>
          </w:tcPr>
          <w:p w14:paraId="3C88084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包装</w:t>
            </w:r>
          </w:p>
        </w:tc>
        <w:tc>
          <w:tcPr>
            <w:tcW w:w="3283" w:type="pct"/>
            <w:tcMar>
              <w:top w:w="15" w:type="dxa"/>
              <w:left w:w="15" w:type="dxa"/>
              <w:right w:w="15" w:type="dxa"/>
            </w:tcMar>
            <w:vAlign w:val="center"/>
          </w:tcPr>
          <w:p w14:paraId="11A24E9A">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检疫合格，品质优、无过期。无异味</w:t>
            </w:r>
          </w:p>
        </w:tc>
      </w:tr>
      <w:tr w14:paraId="68C677F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 w:hRule="atLeast"/>
          <w:jc w:val="center"/>
        </w:trPr>
        <w:tc>
          <w:tcPr>
            <w:tcW w:w="440" w:type="pct"/>
            <w:tcMar>
              <w:top w:w="15" w:type="dxa"/>
              <w:left w:w="15" w:type="dxa"/>
              <w:right w:w="15" w:type="dxa"/>
            </w:tcMar>
            <w:vAlign w:val="center"/>
          </w:tcPr>
          <w:p w14:paraId="35E0CA1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124</w:t>
            </w:r>
          </w:p>
        </w:tc>
        <w:tc>
          <w:tcPr>
            <w:tcW w:w="627" w:type="pct"/>
            <w:tcMar>
              <w:top w:w="15" w:type="dxa"/>
              <w:left w:w="15" w:type="dxa"/>
              <w:right w:w="15" w:type="dxa"/>
            </w:tcMar>
            <w:vAlign w:val="center"/>
          </w:tcPr>
          <w:p w14:paraId="1CBA812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腊鱼</w:t>
            </w:r>
          </w:p>
        </w:tc>
        <w:tc>
          <w:tcPr>
            <w:tcW w:w="648" w:type="pct"/>
            <w:tcMar>
              <w:top w:w="15" w:type="dxa"/>
              <w:left w:w="15" w:type="dxa"/>
              <w:right w:w="15" w:type="dxa"/>
            </w:tcMar>
            <w:vAlign w:val="center"/>
          </w:tcPr>
          <w:p w14:paraId="361964C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包装</w:t>
            </w:r>
          </w:p>
        </w:tc>
        <w:tc>
          <w:tcPr>
            <w:tcW w:w="3283" w:type="pct"/>
            <w:tcMar>
              <w:top w:w="15" w:type="dxa"/>
              <w:left w:w="15" w:type="dxa"/>
              <w:right w:w="15" w:type="dxa"/>
            </w:tcMar>
            <w:vAlign w:val="center"/>
          </w:tcPr>
          <w:p w14:paraId="32A867C8">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检疫合格，品质优、无过期。无异味</w:t>
            </w:r>
          </w:p>
        </w:tc>
      </w:tr>
      <w:tr w14:paraId="080AEB3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40" w:type="pct"/>
            <w:tcMar>
              <w:top w:w="15" w:type="dxa"/>
              <w:left w:w="15" w:type="dxa"/>
              <w:right w:w="15" w:type="dxa"/>
            </w:tcMar>
            <w:vAlign w:val="center"/>
          </w:tcPr>
          <w:p w14:paraId="4DBAFA4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125</w:t>
            </w:r>
          </w:p>
        </w:tc>
        <w:tc>
          <w:tcPr>
            <w:tcW w:w="627" w:type="pct"/>
            <w:tcMar>
              <w:top w:w="15" w:type="dxa"/>
              <w:left w:w="15" w:type="dxa"/>
              <w:right w:w="15" w:type="dxa"/>
            </w:tcMar>
            <w:vAlign w:val="center"/>
          </w:tcPr>
          <w:p w14:paraId="378DCF2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烟熏腊肉</w:t>
            </w:r>
          </w:p>
        </w:tc>
        <w:tc>
          <w:tcPr>
            <w:tcW w:w="648" w:type="pct"/>
            <w:tcMar>
              <w:top w:w="15" w:type="dxa"/>
              <w:left w:w="15" w:type="dxa"/>
              <w:right w:w="15" w:type="dxa"/>
            </w:tcMar>
            <w:vAlign w:val="center"/>
          </w:tcPr>
          <w:p w14:paraId="425903C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包装</w:t>
            </w:r>
          </w:p>
        </w:tc>
        <w:tc>
          <w:tcPr>
            <w:tcW w:w="3283" w:type="pct"/>
            <w:tcMar>
              <w:top w:w="15" w:type="dxa"/>
              <w:left w:w="15" w:type="dxa"/>
              <w:right w:w="15" w:type="dxa"/>
            </w:tcMar>
            <w:vAlign w:val="center"/>
          </w:tcPr>
          <w:p w14:paraId="345613A9">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检疫合格，品质优、无过期。无异味</w:t>
            </w:r>
          </w:p>
        </w:tc>
      </w:tr>
      <w:tr w14:paraId="03C4B1E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40" w:type="pct"/>
            <w:tcMar>
              <w:top w:w="15" w:type="dxa"/>
              <w:left w:w="15" w:type="dxa"/>
              <w:right w:w="15" w:type="dxa"/>
            </w:tcMar>
            <w:vAlign w:val="center"/>
          </w:tcPr>
          <w:p w14:paraId="6DCCFA9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126</w:t>
            </w:r>
          </w:p>
        </w:tc>
        <w:tc>
          <w:tcPr>
            <w:tcW w:w="627" w:type="pct"/>
            <w:tcMar>
              <w:top w:w="15" w:type="dxa"/>
              <w:left w:w="15" w:type="dxa"/>
              <w:right w:w="15" w:type="dxa"/>
            </w:tcMar>
            <w:vAlign w:val="center"/>
          </w:tcPr>
          <w:p w14:paraId="173C79C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烟熏腊肠</w:t>
            </w:r>
          </w:p>
        </w:tc>
        <w:tc>
          <w:tcPr>
            <w:tcW w:w="648" w:type="pct"/>
            <w:tcMar>
              <w:top w:w="15" w:type="dxa"/>
              <w:left w:w="15" w:type="dxa"/>
              <w:right w:w="15" w:type="dxa"/>
            </w:tcMar>
            <w:vAlign w:val="center"/>
          </w:tcPr>
          <w:p w14:paraId="11235C0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包装</w:t>
            </w:r>
          </w:p>
        </w:tc>
        <w:tc>
          <w:tcPr>
            <w:tcW w:w="3283" w:type="pct"/>
            <w:tcMar>
              <w:top w:w="15" w:type="dxa"/>
              <w:left w:w="15" w:type="dxa"/>
              <w:right w:w="15" w:type="dxa"/>
            </w:tcMar>
            <w:vAlign w:val="center"/>
          </w:tcPr>
          <w:p w14:paraId="3DDB7E4E">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检疫合格，品质优、无过期。无异味</w:t>
            </w:r>
          </w:p>
        </w:tc>
      </w:tr>
      <w:tr w14:paraId="77EEA0F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40" w:type="pct"/>
            <w:tcMar>
              <w:top w:w="15" w:type="dxa"/>
              <w:left w:w="15" w:type="dxa"/>
              <w:right w:w="15" w:type="dxa"/>
            </w:tcMar>
            <w:vAlign w:val="center"/>
          </w:tcPr>
          <w:p w14:paraId="4B8D6EA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127</w:t>
            </w:r>
          </w:p>
        </w:tc>
        <w:tc>
          <w:tcPr>
            <w:tcW w:w="627" w:type="pct"/>
            <w:tcMar>
              <w:top w:w="15" w:type="dxa"/>
              <w:left w:w="15" w:type="dxa"/>
              <w:right w:w="15" w:type="dxa"/>
            </w:tcMar>
            <w:vAlign w:val="center"/>
          </w:tcPr>
          <w:p w14:paraId="380C7B2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魽鱼（杀）</w:t>
            </w:r>
          </w:p>
        </w:tc>
        <w:tc>
          <w:tcPr>
            <w:tcW w:w="648" w:type="pct"/>
            <w:tcMar>
              <w:top w:w="15" w:type="dxa"/>
              <w:left w:w="15" w:type="dxa"/>
              <w:right w:w="15" w:type="dxa"/>
            </w:tcMar>
            <w:vAlign w:val="center"/>
          </w:tcPr>
          <w:p w14:paraId="1F98F2CF">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2～3斤/条</w:t>
            </w:r>
          </w:p>
        </w:tc>
        <w:tc>
          <w:tcPr>
            <w:tcW w:w="3283" w:type="pct"/>
            <w:tcMar>
              <w:top w:w="15" w:type="dxa"/>
              <w:left w:w="15" w:type="dxa"/>
              <w:right w:w="15" w:type="dxa"/>
            </w:tcMar>
            <w:vAlign w:val="center"/>
          </w:tcPr>
          <w:p w14:paraId="7C4F01C4">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14:paraId="3CF3DE1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40" w:type="pct"/>
            <w:tcMar>
              <w:top w:w="15" w:type="dxa"/>
              <w:left w:w="15" w:type="dxa"/>
              <w:right w:w="15" w:type="dxa"/>
            </w:tcMar>
            <w:vAlign w:val="center"/>
          </w:tcPr>
          <w:p w14:paraId="015D3A4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128</w:t>
            </w:r>
          </w:p>
        </w:tc>
        <w:tc>
          <w:tcPr>
            <w:tcW w:w="627" w:type="pct"/>
            <w:tcMar>
              <w:top w:w="15" w:type="dxa"/>
              <w:left w:w="15" w:type="dxa"/>
              <w:right w:w="15" w:type="dxa"/>
            </w:tcMar>
            <w:vAlign w:val="center"/>
          </w:tcPr>
          <w:p w14:paraId="1B6DD18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鲶鱼</w:t>
            </w:r>
          </w:p>
        </w:tc>
        <w:tc>
          <w:tcPr>
            <w:tcW w:w="648" w:type="pct"/>
            <w:tcMar>
              <w:top w:w="15" w:type="dxa"/>
              <w:left w:w="15" w:type="dxa"/>
              <w:right w:w="15" w:type="dxa"/>
            </w:tcMar>
            <w:vAlign w:val="center"/>
          </w:tcPr>
          <w:p w14:paraId="1841A1C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2～3斤/条</w:t>
            </w:r>
          </w:p>
        </w:tc>
        <w:tc>
          <w:tcPr>
            <w:tcW w:w="3283" w:type="pct"/>
            <w:tcMar>
              <w:top w:w="15" w:type="dxa"/>
              <w:left w:w="15" w:type="dxa"/>
              <w:right w:w="15" w:type="dxa"/>
            </w:tcMar>
            <w:vAlign w:val="center"/>
          </w:tcPr>
          <w:p w14:paraId="061CF1D1">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14:paraId="6EC4C6B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40" w:type="pct"/>
            <w:tcMar>
              <w:top w:w="15" w:type="dxa"/>
              <w:left w:w="15" w:type="dxa"/>
              <w:right w:w="15" w:type="dxa"/>
            </w:tcMar>
            <w:vAlign w:val="center"/>
          </w:tcPr>
          <w:p w14:paraId="0F332ED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129</w:t>
            </w:r>
          </w:p>
        </w:tc>
        <w:tc>
          <w:tcPr>
            <w:tcW w:w="627" w:type="pct"/>
            <w:tcMar>
              <w:top w:w="15" w:type="dxa"/>
              <w:left w:w="15" w:type="dxa"/>
              <w:right w:w="15" w:type="dxa"/>
            </w:tcMar>
            <w:vAlign w:val="center"/>
          </w:tcPr>
          <w:p w14:paraId="1A9E46A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草鱼（杀）</w:t>
            </w:r>
          </w:p>
        </w:tc>
        <w:tc>
          <w:tcPr>
            <w:tcW w:w="648" w:type="pct"/>
            <w:tcMar>
              <w:top w:w="15" w:type="dxa"/>
              <w:left w:w="15" w:type="dxa"/>
              <w:right w:w="15" w:type="dxa"/>
            </w:tcMar>
            <w:vAlign w:val="center"/>
          </w:tcPr>
          <w:p w14:paraId="4BB5A6C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5～6斤/条</w:t>
            </w:r>
          </w:p>
        </w:tc>
        <w:tc>
          <w:tcPr>
            <w:tcW w:w="3283" w:type="pct"/>
            <w:tcMar>
              <w:top w:w="15" w:type="dxa"/>
              <w:left w:w="15" w:type="dxa"/>
              <w:right w:w="15" w:type="dxa"/>
            </w:tcMar>
            <w:vAlign w:val="center"/>
          </w:tcPr>
          <w:p w14:paraId="7ECC5819">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14:paraId="40EAC66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40" w:type="pct"/>
            <w:tcMar>
              <w:top w:w="15" w:type="dxa"/>
              <w:left w:w="15" w:type="dxa"/>
              <w:right w:w="15" w:type="dxa"/>
            </w:tcMar>
            <w:vAlign w:val="center"/>
          </w:tcPr>
          <w:p w14:paraId="1A3178A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130</w:t>
            </w:r>
          </w:p>
        </w:tc>
        <w:tc>
          <w:tcPr>
            <w:tcW w:w="627" w:type="pct"/>
            <w:tcMar>
              <w:top w:w="15" w:type="dxa"/>
              <w:left w:w="15" w:type="dxa"/>
              <w:right w:w="15" w:type="dxa"/>
            </w:tcMar>
            <w:vAlign w:val="center"/>
          </w:tcPr>
          <w:p w14:paraId="1E90E9F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剥皮鱼（杀）</w:t>
            </w:r>
          </w:p>
        </w:tc>
        <w:tc>
          <w:tcPr>
            <w:tcW w:w="648" w:type="pct"/>
            <w:tcMar>
              <w:top w:w="15" w:type="dxa"/>
              <w:left w:w="15" w:type="dxa"/>
              <w:right w:w="15" w:type="dxa"/>
            </w:tcMar>
            <w:vAlign w:val="center"/>
          </w:tcPr>
          <w:p w14:paraId="704FAEC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0.3～0.5斤/条</w:t>
            </w:r>
          </w:p>
        </w:tc>
        <w:tc>
          <w:tcPr>
            <w:tcW w:w="3283" w:type="pct"/>
            <w:tcMar>
              <w:top w:w="15" w:type="dxa"/>
              <w:left w:w="15" w:type="dxa"/>
              <w:right w:w="15" w:type="dxa"/>
            </w:tcMar>
            <w:vAlign w:val="center"/>
          </w:tcPr>
          <w:p w14:paraId="558231C2">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新鲜、洁净，无异味、去皮。</w:t>
            </w:r>
          </w:p>
        </w:tc>
      </w:tr>
      <w:tr w14:paraId="21CFFB3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40" w:type="pct"/>
            <w:tcMar>
              <w:top w:w="15" w:type="dxa"/>
              <w:left w:w="15" w:type="dxa"/>
              <w:right w:w="15" w:type="dxa"/>
            </w:tcMar>
            <w:vAlign w:val="center"/>
          </w:tcPr>
          <w:p w14:paraId="452C39A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131</w:t>
            </w:r>
          </w:p>
        </w:tc>
        <w:tc>
          <w:tcPr>
            <w:tcW w:w="627" w:type="pct"/>
            <w:tcMar>
              <w:top w:w="15" w:type="dxa"/>
              <w:left w:w="15" w:type="dxa"/>
              <w:right w:w="15" w:type="dxa"/>
            </w:tcMar>
            <w:vAlign w:val="center"/>
          </w:tcPr>
          <w:p w14:paraId="676C5A4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禾花鱼（杀）</w:t>
            </w:r>
          </w:p>
        </w:tc>
        <w:tc>
          <w:tcPr>
            <w:tcW w:w="648" w:type="pct"/>
            <w:tcMar>
              <w:top w:w="15" w:type="dxa"/>
              <w:left w:w="15" w:type="dxa"/>
              <w:right w:w="15" w:type="dxa"/>
            </w:tcMar>
            <w:vAlign w:val="center"/>
          </w:tcPr>
          <w:p w14:paraId="18735C6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10条/斤</w:t>
            </w:r>
          </w:p>
        </w:tc>
        <w:tc>
          <w:tcPr>
            <w:tcW w:w="3283" w:type="pct"/>
            <w:tcMar>
              <w:top w:w="15" w:type="dxa"/>
              <w:left w:w="15" w:type="dxa"/>
              <w:right w:w="15" w:type="dxa"/>
            </w:tcMar>
            <w:vAlign w:val="center"/>
          </w:tcPr>
          <w:p w14:paraId="2DBDCEED">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新鲜、无死鱼、无异味。</w:t>
            </w:r>
          </w:p>
        </w:tc>
      </w:tr>
      <w:tr w14:paraId="45E2567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40" w:type="pct"/>
            <w:tcMar>
              <w:top w:w="15" w:type="dxa"/>
              <w:left w:w="15" w:type="dxa"/>
              <w:right w:w="15" w:type="dxa"/>
            </w:tcMar>
            <w:vAlign w:val="center"/>
          </w:tcPr>
          <w:p w14:paraId="7619571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132</w:t>
            </w:r>
          </w:p>
        </w:tc>
        <w:tc>
          <w:tcPr>
            <w:tcW w:w="627" w:type="pct"/>
            <w:tcMar>
              <w:top w:w="15" w:type="dxa"/>
              <w:left w:w="15" w:type="dxa"/>
              <w:right w:w="15" w:type="dxa"/>
            </w:tcMar>
            <w:vAlign w:val="center"/>
          </w:tcPr>
          <w:p w14:paraId="48B6597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eastAsia="zh-CN" w:bidi="ar"/>
              </w:rPr>
              <w:t>笋壳鱼</w:t>
            </w:r>
            <w:r>
              <w:rPr>
                <w:rFonts w:hint="eastAsia" w:asciiTheme="minorEastAsia" w:hAnsiTheme="minorEastAsia" w:cstheme="minorEastAsia"/>
                <w:color w:val="000000"/>
                <w:kern w:val="0"/>
                <w:szCs w:val="21"/>
                <w:lang w:bidi="ar"/>
              </w:rPr>
              <w:t>（杀）</w:t>
            </w:r>
          </w:p>
        </w:tc>
        <w:tc>
          <w:tcPr>
            <w:tcW w:w="648" w:type="pct"/>
            <w:tcMar>
              <w:top w:w="15" w:type="dxa"/>
              <w:left w:w="15" w:type="dxa"/>
              <w:right w:w="15" w:type="dxa"/>
            </w:tcMar>
            <w:vAlign w:val="center"/>
          </w:tcPr>
          <w:p w14:paraId="394A6ED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val="en-US" w:eastAsia="zh-CN" w:bidi="ar"/>
              </w:rPr>
              <w:t>1.5</w:t>
            </w:r>
            <w:r>
              <w:rPr>
                <w:rFonts w:hint="eastAsia" w:asciiTheme="minorEastAsia" w:hAnsiTheme="minorEastAsia" w:cstheme="minorEastAsia"/>
                <w:color w:val="000000"/>
                <w:kern w:val="0"/>
                <w:szCs w:val="21"/>
                <w:lang w:bidi="ar"/>
              </w:rPr>
              <w:t>～</w:t>
            </w:r>
            <w:r>
              <w:rPr>
                <w:rFonts w:hint="eastAsia" w:asciiTheme="minorEastAsia" w:hAnsiTheme="minorEastAsia" w:cstheme="minorEastAsia"/>
                <w:color w:val="000000"/>
                <w:kern w:val="0"/>
                <w:szCs w:val="21"/>
                <w:lang w:val="en-US" w:eastAsia="zh-CN" w:bidi="ar"/>
              </w:rPr>
              <w:t>3</w:t>
            </w:r>
            <w:r>
              <w:rPr>
                <w:rFonts w:hint="eastAsia" w:asciiTheme="minorEastAsia" w:hAnsiTheme="minorEastAsia" w:cstheme="minorEastAsia"/>
                <w:color w:val="000000"/>
                <w:kern w:val="0"/>
                <w:szCs w:val="21"/>
                <w:lang w:bidi="ar"/>
              </w:rPr>
              <w:t>斤/条</w:t>
            </w:r>
          </w:p>
        </w:tc>
        <w:tc>
          <w:tcPr>
            <w:tcW w:w="3283" w:type="pct"/>
            <w:tcMar>
              <w:top w:w="15" w:type="dxa"/>
              <w:left w:w="15" w:type="dxa"/>
              <w:right w:w="15" w:type="dxa"/>
            </w:tcMar>
            <w:vAlign w:val="center"/>
          </w:tcPr>
          <w:p w14:paraId="769F8AC3">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14:paraId="356749E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40" w:type="pct"/>
            <w:tcMar>
              <w:top w:w="15" w:type="dxa"/>
              <w:left w:w="15" w:type="dxa"/>
              <w:right w:w="15" w:type="dxa"/>
            </w:tcMar>
            <w:vAlign w:val="center"/>
          </w:tcPr>
          <w:p w14:paraId="702C37FF">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133</w:t>
            </w:r>
          </w:p>
        </w:tc>
        <w:tc>
          <w:tcPr>
            <w:tcW w:w="627" w:type="pct"/>
            <w:tcMar>
              <w:top w:w="15" w:type="dxa"/>
              <w:left w:w="15" w:type="dxa"/>
              <w:right w:w="15" w:type="dxa"/>
            </w:tcMar>
            <w:vAlign w:val="center"/>
          </w:tcPr>
          <w:p w14:paraId="2580A55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大头鱼（杀）</w:t>
            </w:r>
          </w:p>
        </w:tc>
        <w:tc>
          <w:tcPr>
            <w:tcW w:w="648" w:type="pct"/>
            <w:tcMar>
              <w:top w:w="15" w:type="dxa"/>
              <w:left w:w="15" w:type="dxa"/>
              <w:right w:w="15" w:type="dxa"/>
            </w:tcMar>
            <w:vAlign w:val="center"/>
          </w:tcPr>
          <w:p w14:paraId="6456EFD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5斤/条</w:t>
            </w:r>
          </w:p>
        </w:tc>
        <w:tc>
          <w:tcPr>
            <w:tcW w:w="3283" w:type="pct"/>
            <w:tcMar>
              <w:top w:w="15" w:type="dxa"/>
              <w:left w:w="15" w:type="dxa"/>
              <w:right w:w="15" w:type="dxa"/>
            </w:tcMar>
            <w:vAlign w:val="center"/>
          </w:tcPr>
          <w:p w14:paraId="2A9C3974">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14:paraId="7A611C2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40" w:type="pct"/>
            <w:tcMar>
              <w:top w:w="15" w:type="dxa"/>
              <w:left w:w="15" w:type="dxa"/>
              <w:right w:w="15" w:type="dxa"/>
            </w:tcMar>
            <w:vAlign w:val="center"/>
          </w:tcPr>
          <w:p w14:paraId="7F91728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134</w:t>
            </w:r>
          </w:p>
        </w:tc>
        <w:tc>
          <w:tcPr>
            <w:tcW w:w="627" w:type="pct"/>
            <w:tcMar>
              <w:top w:w="15" w:type="dxa"/>
              <w:left w:w="15" w:type="dxa"/>
              <w:right w:w="15" w:type="dxa"/>
            </w:tcMar>
            <w:vAlign w:val="center"/>
          </w:tcPr>
          <w:p w14:paraId="0D7C4E6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大白鲢鱼头</w:t>
            </w:r>
          </w:p>
        </w:tc>
        <w:tc>
          <w:tcPr>
            <w:tcW w:w="648" w:type="pct"/>
            <w:tcMar>
              <w:top w:w="15" w:type="dxa"/>
              <w:left w:w="15" w:type="dxa"/>
              <w:right w:w="15" w:type="dxa"/>
            </w:tcMar>
            <w:vAlign w:val="center"/>
          </w:tcPr>
          <w:p w14:paraId="5208A75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0.8～1斤/个</w:t>
            </w:r>
          </w:p>
        </w:tc>
        <w:tc>
          <w:tcPr>
            <w:tcW w:w="3283" w:type="pct"/>
            <w:tcMar>
              <w:top w:w="15" w:type="dxa"/>
              <w:left w:w="15" w:type="dxa"/>
              <w:right w:w="15" w:type="dxa"/>
            </w:tcMar>
            <w:vAlign w:val="center"/>
          </w:tcPr>
          <w:p w14:paraId="1C4F8301">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14:paraId="1E98E72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40" w:type="pct"/>
            <w:tcMar>
              <w:top w:w="15" w:type="dxa"/>
              <w:left w:w="15" w:type="dxa"/>
              <w:right w:w="15" w:type="dxa"/>
            </w:tcMar>
            <w:vAlign w:val="center"/>
          </w:tcPr>
          <w:p w14:paraId="4D60EF4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135</w:t>
            </w:r>
          </w:p>
        </w:tc>
        <w:tc>
          <w:tcPr>
            <w:tcW w:w="627" w:type="pct"/>
            <w:tcMar>
              <w:top w:w="15" w:type="dxa"/>
              <w:left w:w="15" w:type="dxa"/>
              <w:right w:w="15" w:type="dxa"/>
            </w:tcMar>
            <w:vAlign w:val="center"/>
          </w:tcPr>
          <w:p w14:paraId="3CB8475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净带鱼   （冰鲜）</w:t>
            </w:r>
          </w:p>
        </w:tc>
        <w:tc>
          <w:tcPr>
            <w:tcW w:w="648" w:type="pct"/>
            <w:tcMar>
              <w:top w:w="15" w:type="dxa"/>
              <w:left w:w="15" w:type="dxa"/>
              <w:right w:w="15" w:type="dxa"/>
            </w:tcMar>
            <w:vAlign w:val="center"/>
          </w:tcPr>
          <w:p w14:paraId="7E39296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2～3斤/条</w:t>
            </w:r>
          </w:p>
        </w:tc>
        <w:tc>
          <w:tcPr>
            <w:tcW w:w="3283" w:type="pct"/>
            <w:tcMar>
              <w:top w:w="15" w:type="dxa"/>
              <w:left w:w="15" w:type="dxa"/>
              <w:right w:w="15" w:type="dxa"/>
            </w:tcMar>
            <w:vAlign w:val="center"/>
          </w:tcPr>
          <w:p w14:paraId="42DEB30B">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14:paraId="479A6DD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440" w:type="pct"/>
            <w:tcMar>
              <w:top w:w="15" w:type="dxa"/>
              <w:left w:w="15" w:type="dxa"/>
              <w:right w:w="15" w:type="dxa"/>
            </w:tcMar>
            <w:vAlign w:val="center"/>
          </w:tcPr>
          <w:p w14:paraId="5BE22DB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136</w:t>
            </w:r>
          </w:p>
        </w:tc>
        <w:tc>
          <w:tcPr>
            <w:tcW w:w="627" w:type="pct"/>
            <w:tcMar>
              <w:top w:w="15" w:type="dxa"/>
              <w:left w:w="15" w:type="dxa"/>
              <w:right w:w="15" w:type="dxa"/>
            </w:tcMar>
            <w:vAlign w:val="center"/>
          </w:tcPr>
          <w:p w14:paraId="6B39400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剑骨鱼（杀）</w:t>
            </w:r>
          </w:p>
        </w:tc>
        <w:tc>
          <w:tcPr>
            <w:tcW w:w="648" w:type="pct"/>
            <w:tcMar>
              <w:top w:w="15" w:type="dxa"/>
              <w:left w:w="15" w:type="dxa"/>
              <w:right w:w="15" w:type="dxa"/>
            </w:tcMar>
            <w:vAlign w:val="center"/>
          </w:tcPr>
          <w:p w14:paraId="7480A3C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3～4斤/条</w:t>
            </w:r>
          </w:p>
        </w:tc>
        <w:tc>
          <w:tcPr>
            <w:tcW w:w="3283" w:type="pct"/>
            <w:tcMar>
              <w:top w:w="15" w:type="dxa"/>
              <w:left w:w="15" w:type="dxa"/>
              <w:right w:w="15" w:type="dxa"/>
            </w:tcMar>
            <w:vAlign w:val="center"/>
          </w:tcPr>
          <w:p w14:paraId="40DC5C29">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14:paraId="35B8525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2C7126B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137</w:t>
            </w:r>
          </w:p>
        </w:tc>
        <w:tc>
          <w:tcPr>
            <w:tcW w:w="627" w:type="pct"/>
            <w:tcMar>
              <w:top w:w="15" w:type="dxa"/>
              <w:left w:w="15" w:type="dxa"/>
              <w:right w:w="15" w:type="dxa"/>
            </w:tcMar>
            <w:vAlign w:val="center"/>
          </w:tcPr>
          <w:p w14:paraId="00ACCEB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鲟龙鱼（杀）</w:t>
            </w:r>
          </w:p>
        </w:tc>
        <w:tc>
          <w:tcPr>
            <w:tcW w:w="648" w:type="pct"/>
            <w:tcMar>
              <w:top w:w="15" w:type="dxa"/>
              <w:left w:w="15" w:type="dxa"/>
              <w:right w:w="15" w:type="dxa"/>
            </w:tcMar>
            <w:vAlign w:val="center"/>
          </w:tcPr>
          <w:p w14:paraId="08E224D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3～4斤/条</w:t>
            </w:r>
          </w:p>
        </w:tc>
        <w:tc>
          <w:tcPr>
            <w:tcW w:w="3283" w:type="pct"/>
            <w:tcMar>
              <w:top w:w="15" w:type="dxa"/>
              <w:left w:w="15" w:type="dxa"/>
              <w:right w:w="15" w:type="dxa"/>
            </w:tcMar>
            <w:vAlign w:val="center"/>
          </w:tcPr>
          <w:p w14:paraId="5AD6E0C2">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14:paraId="5BC1B46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27158F7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138</w:t>
            </w:r>
          </w:p>
        </w:tc>
        <w:tc>
          <w:tcPr>
            <w:tcW w:w="627" w:type="pct"/>
            <w:tcMar>
              <w:top w:w="15" w:type="dxa"/>
              <w:left w:w="15" w:type="dxa"/>
              <w:right w:w="15" w:type="dxa"/>
            </w:tcMar>
            <w:vAlign w:val="center"/>
          </w:tcPr>
          <w:p w14:paraId="30354AD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冻大眼鲷</w:t>
            </w:r>
          </w:p>
        </w:tc>
        <w:tc>
          <w:tcPr>
            <w:tcW w:w="648" w:type="pct"/>
            <w:tcMar>
              <w:top w:w="15" w:type="dxa"/>
              <w:left w:w="15" w:type="dxa"/>
              <w:right w:w="15" w:type="dxa"/>
            </w:tcMar>
            <w:vAlign w:val="center"/>
          </w:tcPr>
          <w:p w14:paraId="194144E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1.2～1.8斤/条</w:t>
            </w:r>
          </w:p>
        </w:tc>
        <w:tc>
          <w:tcPr>
            <w:tcW w:w="3283" w:type="pct"/>
            <w:tcMar>
              <w:top w:w="15" w:type="dxa"/>
              <w:left w:w="15" w:type="dxa"/>
              <w:right w:w="15" w:type="dxa"/>
            </w:tcMar>
            <w:vAlign w:val="center"/>
          </w:tcPr>
          <w:p w14:paraId="58DE182A">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14:paraId="666E65F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7AE1B48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139</w:t>
            </w:r>
          </w:p>
        </w:tc>
        <w:tc>
          <w:tcPr>
            <w:tcW w:w="627" w:type="pct"/>
            <w:tcMar>
              <w:top w:w="15" w:type="dxa"/>
              <w:left w:w="15" w:type="dxa"/>
              <w:right w:w="15" w:type="dxa"/>
            </w:tcMar>
            <w:vAlign w:val="center"/>
          </w:tcPr>
          <w:p w14:paraId="3CA18C2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多宝鱼（杀）</w:t>
            </w:r>
          </w:p>
        </w:tc>
        <w:tc>
          <w:tcPr>
            <w:tcW w:w="648" w:type="pct"/>
            <w:tcMar>
              <w:top w:w="15" w:type="dxa"/>
              <w:left w:w="15" w:type="dxa"/>
              <w:right w:w="15" w:type="dxa"/>
            </w:tcMar>
            <w:vAlign w:val="center"/>
          </w:tcPr>
          <w:p w14:paraId="2FF2B85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1.2～1.5斤/条</w:t>
            </w:r>
          </w:p>
        </w:tc>
        <w:tc>
          <w:tcPr>
            <w:tcW w:w="3283" w:type="pct"/>
            <w:tcMar>
              <w:top w:w="15" w:type="dxa"/>
              <w:left w:w="15" w:type="dxa"/>
              <w:right w:w="15" w:type="dxa"/>
            </w:tcMar>
            <w:vAlign w:val="center"/>
          </w:tcPr>
          <w:p w14:paraId="0EB40A36">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新鲜、无斑、无死鱼、无异味。</w:t>
            </w:r>
          </w:p>
        </w:tc>
      </w:tr>
      <w:tr w14:paraId="75FC00F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710F75E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140</w:t>
            </w:r>
          </w:p>
        </w:tc>
        <w:tc>
          <w:tcPr>
            <w:tcW w:w="627" w:type="pct"/>
            <w:tcMar>
              <w:top w:w="15" w:type="dxa"/>
              <w:left w:w="15" w:type="dxa"/>
              <w:right w:w="15" w:type="dxa"/>
            </w:tcMar>
            <w:vAlign w:val="center"/>
          </w:tcPr>
          <w:p w14:paraId="1C18D684">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丁桂鱼</w:t>
            </w:r>
          </w:p>
        </w:tc>
        <w:tc>
          <w:tcPr>
            <w:tcW w:w="648" w:type="pct"/>
            <w:tcMar>
              <w:top w:w="15" w:type="dxa"/>
              <w:left w:w="15" w:type="dxa"/>
              <w:right w:w="15" w:type="dxa"/>
            </w:tcMar>
            <w:vAlign w:val="center"/>
          </w:tcPr>
          <w:p w14:paraId="714D2C7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1.2～1.5斤/条</w:t>
            </w:r>
          </w:p>
        </w:tc>
        <w:tc>
          <w:tcPr>
            <w:tcW w:w="3283" w:type="pct"/>
            <w:tcMar>
              <w:top w:w="15" w:type="dxa"/>
              <w:left w:w="15" w:type="dxa"/>
              <w:right w:w="15" w:type="dxa"/>
            </w:tcMar>
            <w:vAlign w:val="center"/>
          </w:tcPr>
          <w:p w14:paraId="702FDDB5">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14:paraId="58055A4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18C42CF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141</w:t>
            </w:r>
          </w:p>
        </w:tc>
        <w:tc>
          <w:tcPr>
            <w:tcW w:w="627" w:type="pct"/>
            <w:tcMar>
              <w:top w:w="15" w:type="dxa"/>
              <w:left w:w="15" w:type="dxa"/>
              <w:right w:w="15" w:type="dxa"/>
            </w:tcMar>
            <w:vAlign w:val="center"/>
          </w:tcPr>
          <w:p w14:paraId="689C4A10">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红杉鱼（冰鲜）</w:t>
            </w:r>
          </w:p>
        </w:tc>
        <w:tc>
          <w:tcPr>
            <w:tcW w:w="648" w:type="pct"/>
            <w:tcMar>
              <w:top w:w="15" w:type="dxa"/>
              <w:left w:w="15" w:type="dxa"/>
              <w:right w:w="15" w:type="dxa"/>
            </w:tcMar>
            <w:vAlign w:val="center"/>
          </w:tcPr>
          <w:p w14:paraId="7D4AF2B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0.4斤/条</w:t>
            </w:r>
          </w:p>
        </w:tc>
        <w:tc>
          <w:tcPr>
            <w:tcW w:w="3283" w:type="pct"/>
            <w:tcMar>
              <w:top w:w="15" w:type="dxa"/>
              <w:left w:w="15" w:type="dxa"/>
              <w:right w:w="15" w:type="dxa"/>
            </w:tcMar>
            <w:vAlign w:val="center"/>
          </w:tcPr>
          <w:p w14:paraId="6F73D300">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大小均匀，冰鲜，无异味、无腐烂。</w:t>
            </w:r>
          </w:p>
        </w:tc>
      </w:tr>
      <w:tr w14:paraId="7684E36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442F9EA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142</w:t>
            </w:r>
          </w:p>
        </w:tc>
        <w:tc>
          <w:tcPr>
            <w:tcW w:w="627" w:type="pct"/>
            <w:tcMar>
              <w:top w:w="15" w:type="dxa"/>
              <w:left w:w="15" w:type="dxa"/>
              <w:right w:w="15" w:type="dxa"/>
            </w:tcMar>
            <w:vAlign w:val="center"/>
          </w:tcPr>
          <w:p w14:paraId="33E9652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小条金丝鱼（冰鲜）</w:t>
            </w:r>
          </w:p>
        </w:tc>
        <w:tc>
          <w:tcPr>
            <w:tcW w:w="648" w:type="pct"/>
            <w:tcMar>
              <w:top w:w="15" w:type="dxa"/>
              <w:left w:w="15" w:type="dxa"/>
              <w:right w:w="15" w:type="dxa"/>
            </w:tcMar>
            <w:vAlign w:val="center"/>
          </w:tcPr>
          <w:p w14:paraId="5220B60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0.4斤/条</w:t>
            </w:r>
          </w:p>
        </w:tc>
        <w:tc>
          <w:tcPr>
            <w:tcW w:w="3283" w:type="pct"/>
            <w:tcMar>
              <w:top w:w="15" w:type="dxa"/>
              <w:left w:w="15" w:type="dxa"/>
              <w:right w:w="15" w:type="dxa"/>
            </w:tcMar>
            <w:vAlign w:val="center"/>
          </w:tcPr>
          <w:p w14:paraId="1E71759C">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大小均匀，冰鲜，无异味、无腐烂。</w:t>
            </w:r>
          </w:p>
        </w:tc>
      </w:tr>
      <w:tr w14:paraId="2B717CF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1F13272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143</w:t>
            </w:r>
          </w:p>
        </w:tc>
        <w:tc>
          <w:tcPr>
            <w:tcW w:w="627" w:type="pct"/>
            <w:tcMar>
              <w:top w:w="15" w:type="dxa"/>
              <w:left w:w="15" w:type="dxa"/>
              <w:right w:w="15" w:type="dxa"/>
            </w:tcMar>
            <w:vAlign w:val="center"/>
          </w:tcPr>
          <w:p w14:paraId="04D7F16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小罗非鱼（杀）</w:t>
            </w:r>
          </w:p>
        </w:tc>
        <w:tc>
          <w:tcPr>
            <w:tcW w:w="648" w:type="pct"/>
            <w:tcMar>
              <w:top w:w="15" w:type="dxa"/>
              <w:left w:w="15" w:type="dxa"/>
              <w:right w:w="15" w:type="dxa"/>
            </w:tcMar>
            <w:vAlign w:val="center"/>
          </w:tcPr>
          <w:p w14:paraId="5D641E1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0.35～0.5斤/条</w:t>
            </w:r>
          </w:p>
        </w:tc>
        <w:tc>
          <w:tcPr>
            <w:tcW w:w="3283" w:type="pct"/>
            <w:tcMar>
              <w:top w:w="15" w:type="dxa"/>
              <w:left w:w="15" w:type="dxa"/>
              <w:right w:w="15" w:type="dxa"/>
            </w:tcMar>
            <w:vAlign w:val="center"/>
          </w:tcPr>
          <w:p w14:paraId="62DF72A9">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14:paraId="02A1F68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074E245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144</w:t>
            </w:r>
          </w:p>
        </w:tc>
        <w:tc>
          <w:tcPr>
            <w:tcW w:w="627" w:type="pct"/>
            <w:tcMar>
              <w:top w:w="15" w:type="dxa"/>
              <w:left w:w="15" w:type="dxa"/>
              <w:right w:w="15" w:type="dxa"/>
            </w:tcMar>
            <w:vAlign w:val="center"/>
          </w:tcPr>
          <w:p w14:paraId="31FF6D1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eastAsia="zh-CN" w:bidi="ar"/>
              </w:rPr>
              <w:t>中</w:t>
            </w:r>
            <w:r>
              <w:rPr>
                <w:rFonts w:hint="eastAsia" w:asciiTheme="minorEastAsia" w:hAnsiTheme="minorEastAsia" w:cstheme="minorEastAsia"/>
                <w:color w:val="000000"/>
                <w:kern w:val="0"/>
                <w:szCs w:val="21"/>
                <w:lang w:bidi="ar"/>
              </w:rPr>
              <w:t>罗非鱼（杀）</w:t>
            </w:r>
          </w:p>
        </w:tc>
        <w:tc>
          <w:tcPr>
            <w:tcW w:w="648" w:type="pct"/>
            <w:tcMar>
              <w:top w:w="15" w:type="dxa"/>
              <w:left w:w="15" w:type="dxa"/>
              <w:right w:w="15" w:type="dxa"/>
            </w:tcMar>
            <w:vAlign w:val="center"/>
          </w:tcPr>
          <w:p w14:paraId="57C923A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1.5～2斤/条</w:t>
            </w:r>
          </w:p>
        </w:tc>
        <w:tc>
          <w:tcPr>
            <w:tcW w:w="3283" w:type="pct"/>
            <w:tcMar>
              <w:top w:w="15" w:type="dxa"/>
              <w:left w:w="15" w:type="dxa"/>
              <w:right w:w="15" w:type="dxa"/>
            </w:tcMar>
            <w:vAlign w:val="center"/>
          </w:tcPr>
          <w:p w14:paraId="71F6C9E0">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14:paraId="21481A5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26CB026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145</w:t>
            </w:r>
          </w:p>
        </w:tc>
        <w:tc>
          <w:tcPr>
            <w:tcW w:w="627" w:type="pct"/>
            <w:tcMar>
              <w:top w:w="15" w:type="dxa"/>
              <w:left w:w="15" w:type="dxa"/>
              <w:right w:w="15" w:type="dxa"/>
            </w:tcMar>
            <w:vAlign w:val="center"/>
          </w:tcPr>
          <w:p w14:paraId="63D99843">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泥鯭鱼（冰鲜）</w:t>
            </w:r>
          </w:p>
        </w:tc>
        <w:tc>
          <w:tcPr>
            <w:tcW w:w="648" w:type="pct"/>
            <w:tcMar>
              <w:top w:w="15" w:type="dxa"/>
              <w:left w:w="15" w:type="dxa"/>
              <w:right w:w="15" w:type="dxa"/>
            </w:tcMar>
            <w:vAlign w:val="center"/>
          </w:tcPr>
          <w:p w14:paraId="332E187F">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0.3斤～0.5斤/条</w:t>
            </w:r>
          </w:p>
        </w:tc>
        <w:tc>
          <w:tcPr>
            <w:tcW w:w="3283" w:type="pct"/>
            <w:tcMar>
              <w:top w:w="15" w:type="dxa"/>
              <w:left w:w="15" w:type="dxa"/>
              <w:right w:w="15" w:type="dxa"/>
            </w:tcMar>
            <w:vAlign w:val="center"/>
          </w:tcPr>
          <w:p w14:paraId="36008F95">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冰鲜、大小均匀、无异味、无死鱼。</w:t>
            </w:r>
          </w:p>
        </w:tc>
      </w:tr>
      <w:tr w14:paraId="3611F08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61002AC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146</w:t>
            </w:r>
          </w:p>
        </w:tc>
        <w:tc>
          <w:tcPr>
            <w:tcW w:w="627" w:type="pct"/>
            <w:tcMar>
              <w:top w:w="15" w:type="dxa"/>
              <w:left w:w="15" w:type="dxa"/>
              <w:right w:w="15" w:type="dxa"/>
            </w:tcMar>
            <w:vAlign w:val="center"/>
          </w:tcPr>
          <w:p w14:paraId="034E8245">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翘嘴鱼（鲜、活）</w:t>
            </w:r>
          </w:p>
        </w:tc>
        <w:tc>
          <w:tcPr>
            <w:tcW w:w="648" w:type="pct"/>
            <w:tcMar>
              <w:top w:w="15" w:type="dxa"/>
              <w:left w:w="15" w:type="dxa"/>
              <w:right w:w="15" w:type="dxa"/>
            </w:tcMar>
            <w:vAlign w:val="center"/>
          </w:tcPr>
          <w:p w14:paraId="3043485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1.3斤～1.6斤</w:t>
            </w:r>
          </w:p>
        </w:tc>
        <w:tc>
          <w:tcPr>
            <w:tcW w:w="3283" w:type="pct"/>
            <w:tcMar>
              <w:top w:w="15" w:type="dxa"/>
              <w:left w:w="15" w:type="dxa"/>
              <w:right w:w="15" w:type="dxa"/>
            </w:tcMar>
            <w:vAlign w:val="center"/>
          </w:tcPr>
          <w:p w14:paraId="1A9E60EB">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14:paraId="2426495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61B381F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147</w:t>
            </w:r>
          </w:p>
        </w:tc>
        <w:tc>
          <w:tcPr>
            <w:tcW w:w="627" w:type="pct"/>
            <w:tcMar>
              <w:top w:w="15" w:type="dxa"/>
              <w:left w:w="15" w:type="dxa"/>
              <w:right w:w="15" w:type="dxa"/>
            </w:tcMar>
            <w:vAlign w:val="center"/>
          </w:tcPr>
          <w:p w14:paraId="77715BB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金鲳鱼（杀）</w:t>
            </w:r>
          </w:p>
        </w:tc>
        <w:tc>
          <w:tcPr>
            <w:tcW w:w="648" w:type="pct"/>
            <w:tcMar>
              <w:top w:w="15" w:type="dxa"/>
              <w:left w:w="15" w:type="dxa"/>
              <w:right w:w="15" w:type="dxa"/>
            </w:tcMar>
            <w:vAlign w:val="center"/>
          </w:tcPr>
          <w:p w14:paraId="0A94087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1～1.3斤/条</w:t>
            </w:r>
          </w:p>
        </w:tc>
        <w:tc>
          <w:tcPr>
            <w:tcW w:w="3283" w:type="pct"/>
            <w:tcMar>
              <w:top w:w="15" w:type="dxa"/>
              <w:left w:w="15" w:type="dxa"/>
              <w:right w:w="15" w:type="dxa"/>
            </w:tcMar>
            <w:vAlign w:val="center"/>
          </w:tcPr>
          <w:p w14:paraId="2F738FB0">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14:paraId="4A16653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2596FD4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148</w:t>
            </w:r>
          </w:p>
        </w:tc>
        <w:tc>
          <w:tcPr>
            <w:tcW w:w="627" w:type="pct"/>
            <w:tcMar>
              <w:top w:w="15" w:type="dxa"/>
              <w:left w:w="15" w:type="dxa"/>
              <w:right w:w="15" w:type="dxa"/>
            </w:tcMar>
            <w:vAlign w:val="center"/>
          </w:tcPr>
          <w:p w14:paraId="2AA6DC3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沙丁鱼（冰鲜）</w:t>
            </w:r>
          </w:p>
        </w:tc>
        <w:tc>
          <w:tcPr>
            <w:tcW w:w="648" w:type="pct"/>
            <w:tcMar>
              <w:top w:w="15" w:type="dxa"/>
              <w:left w:w="15" w:type="dxa"/>
              <w:right w:w="15" w:type="dxa"/>
            </w:tcMar>
            <w:vAlign w:val="center"/>
          </w:tcPr>
          <w:p w14:paraId="156F2A0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10条/斤</w:t>
            </w:r>
          </w:p>
        </w:tc>
        <w:tc>
          <w:tcPr>
            <w:tcW w:w="3283" w:type="pct"/>
            <w:tcMar>
              <w:top w:w="15" w:type="dxa"/>
              <w:left w:w="15" w:type="dxa"/>
              <w:right w:w="15" w:type="dxa"/>
            </w:tcMar>
            <w:vAlign w:val="center"/>
          </w:tcPr>
          <w:p w14:paraId="3D8D89F4">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14:paraId="33E34D0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0CBDDF0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149</w:t>
            </w:r>
          </w:p>
        </w:tc>
        <w:tc>
          <w:tcPr>
            <w:tcW w:w="627" w:type="pct"/>
            <w:tcMar>
              <w:top w:w="15" w:type="dxa"/>
              <w:left w:w="15" w:type="dxa"/>
              <w:right w:w="15" w:type="dxa"/>
            </w:tcMar>
            <w:vAlign w:val="center"/>
          </w:tcPr>
          <w:p w14:paraId="0C54F9B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油鳝（活）</w:t>
            </w:r>
          </w:p>
        </w:tc>
        <w:tc>
          <w:tcPr>
            <w:tcW w:w="648" w:type="pct"/>
            <w:tcMar>
              <w:top w:w="15" w:type="dxa"/>
              <w:left w:w="15" w:type="dxa"/>
              <w:right w:w="15" w:type="dxa"/>
            </w:tcMar>
            <w:vAlign w:val="center"/>
          </w:tcPr>
          <w:p w14:paraId="372EE23F">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20条/斤</w:t>
            </w:r>
          </w:p>
        </w:tc>
        <w:tc>
          <w:tcPr>
            <w:tcW w:w="3283" w:type="pct"/>
            <w:tcMar>
              <w:top w:w="15" w:type="dxa"/>
              <w:left w:w="15" w:type="dxa"/>
              <w:right w:w="15" w:type="dxa"/>
            </w:tcMar>
            <w:vAlign w:val="center"/>
          </w:tcPr>
          <w:p w14:paraId="44AD562C">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14:paraId="4303D10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1CEBC3B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150</w:t>
            </w:r>
          </w:p>
        </w:tc>
        <w:tc>
          <w:tcPr>
            <w:tcW w:w="627" w:type="pct"/>
            <w:tcMar>
              <w:top w:w="15" w:type="dxa"/>
              <w:left w:w="15" w:type="dxa"/>
              <w:right w:w="15" w:type="dxa"/>
            </w:tcMar>
            <w:vAlign w:val="center"/>
          </w:tcPr>
          <w:p w14:paraId="5C0BEB1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黑鲷鱼</w:t>
            </w:r>
          </w:p>
        </w:tc>
        <w:tc>
          <w:tcPr>
            <w:tcW w:w="648" w:type="pct"/>
            <w:tcMar>
              <w:top w:w="15" w:type="dxa"/>
              <w:left w:w="15" w:type="dxa"/>
              <w:right w:w="15" w:type="dxa"/>
            </w:tcMar>
            <w:vAlign w:val="center"/>
          </w:tcPr>
          <w:p w14:paraId="65B3070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0.3斤～0.5斤/条</w:t>
            </w:r>
          </w:p>
        </w:tc>
        <w:tc>
          <w:tcPr>
            <w:tcW w:w="3283" w:type="pct"/>
            <w:tcMar>
              <w:top w:w="15" w:type="dxa"/>
              <w:left w:w="15" w:type="dxa"/>
              <w:right w:w="15" w:type="dxa"/>
            </w:tcMar>
            <w:vAlign w:val="center"/>
          </w:tcPr>
          <w:p w14:paraId="5125FE89">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冰鲜、大小均匀、无异味、无死鱼。</w:t>
            </w:r>
          </w:p>
        </w:tc>
      </w:tr>
      <w:tr w14:paraId="4C6F09F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6A6D7F1F">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151</w:t>
            </w:r>
          </w:p>
        </w:tc>
        <w:tc>
          <w:tcPr>
            <w:tcW w:w="627" w:type="pct"/>
            <w:tcMar>
              <w:top w:w="15" w:type="dxa"/>
              <w:left w:w="15" w:type="dxa"/>
              <w:right w:w="15" w:type="dxa"/>
            </w:tcMar>
            <w:vAlign w:val="center"/>
          </w:tcPr>
          <w:p w14:paraId="21D50689">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大黄鱼（杀好）</w:t>
            </w:r>
          </w:p>
        </w:tc>
        <w:tc>
          <w:tcPr>
            <w:tcW w:w="648" w:type="pct"/>
            <w:tcMar>
              <w:top w:w="15" w:type="dxa"/>
              <w:left w:w="15" w:type="dxa"/>
              <w:right w:w="15" w:type="dxa"/>
            </w:tcMar>
            <w:vAlign w:val="center"/>
          </w:tcPr>
          <w:p w14:paraId="1C44AD1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1.2斤～1.6斤</w:t>
            </w:r>
          </w:p>
        </w:tc>
        <w:tc>
          <w:tcPr>
            <w:tcW w:w="3283" w:type="pct"/>
            <w:tcMar>
              <w:top w:w="15" w:type="dxa"/>
              <w:left w:w="15" w:type="dxa"/>
              <w:right w:w="15" w:type="dxa"/>
            </w:tcMar>
            <w:vAlign w:val="center"/>
          </w:tcPr>
          <w:p w14:paraId="7EFB3435">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14:paraId="06794ED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768F142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152</w:t>
            </w:r>
          </w:p>
        </w:tc>
        <w:tc>
          <w:tcPr>
            <w:tcW w:w="627" w:type="pct"/>
            <w:tcMar>
              <w:top w:w="15" w:type="dxa"/>
              <w:left w:w="15" w:type="dxa"/>
              <w:right w:w="15" w:type="dxa"/>
            </w:tcMar>
            <w:vAlign w:val="center"/>
          </w:tcPr>
          <w:p w14:paraId="1A4EE28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青竹鱼（杀好）</w:t>
            </w:r>
          </w:p>
        </w:tc>
        <w:tc>
          <w:tcPr>
            <w:tcW w:w="648" w:type="pct"/>
            <w:tcMar>
              <w:top w:w="15" w:type="dxa"/>
              <w:left w:w="15" w:type="dxa"/>
              <w:right w:w="15" w:type="dxa"/>
            </w:tcMar>
            <w:vAlign w:val="center"/>
          </w:tcPr>
          <w:p w14:paraId="4050C29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2斤～2.3斤</w:t>
            </w:r>
          </w:p>
        </w:tc>
        <w:tc>
          <w:tcPr>
            <w:tcW w:w="3283" w:type="pct"/>
            <w:tcMar>
              <w:top w:w="15" w:type="dxa"/>
              <w:left w:w="15" w:type="dxa"/>
              <w:right w:w="15" w:type="dxa"/>
            </w:tcMar>
            <w:vAlign w:val="center"/>
          </w:tcPr>
          <w:p w14:paraId="45A50665">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鲜活、大小均匀、无异味、无死鱼。</w:t>
            </w:r>
          </w:p>
        </w:tc>
      </w:tr>
      <w:tr w14:paraId="4040DF8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78C0A9B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153</w:t>
            </w:r>
          </w:p>
        </w:tc>
        <w:tc>
          <w:tcPr>
            <w:tcW w:w="627" w:type="pct"/>
            <w:tcMar>
              <w:top w:w="15" w:type="dxa"/>
              <w:left w:w="15" w:type="dxa"/>
              <w:right w:w="15" w:type="dxa"/>
            </w:tcMar>
            <w:vAlign w:val="center"/>
          </w:tcPr>
          <w:p w14:paraId="2BF2919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冻点石斑鱼</w:t>
            </w:r>
          </w:p>
        </w:tc>
        <w:tc>
          <w:tcPr>
            <w:tcW w:w="648" w:type="pct"/>
            <w:tcMar>
              <w:top w:w="15" w:type="dxa"/>
              <w:left w:w="15" w:type="dxa"/>
              <w:right w:w="15" w:type="dxa"/>
            </w:tcMar>
            <w:vAlign w:val="center"/>
          </w:tcPr>
          <w:p w14:paraId="04D263A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2斤～2.3斤</w:t>
            </w:r>
          </w:p>
        </w:tc>
        <w:tc>
          <w:tcPr>
            <w:tcW w:w="3283" w:type="pct"/>
            <w:tcMar>
              <w:top w:w="15" w:type="dxa"/>
              <w:left w:w="15" w:type="dxa"/>
              <w:right w:w="15" w:type="dxa"/>
            </w:tcMar>
            <w:vAlign w:val="center"/>
          </w:tcPr>
          <w:p w14:paraId="16AD2F03">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冰鲜、大小均匀、无异味、无死鱼。</w:t>
            </w:r>
          </w:p>
        </w:tc>
      </w:tr>
      <w:tr w14:paraId="0E617BE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06321DE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154</w:t>
            </w:r>
          </w:p>
        </w:tc>
        <w:tc>
          <w:tcPr>
            <w:tcW w:w="627" w:type="pct"/>
            <w:tcMar>
              <w:top w:w="15" w:type="dxa"/>
              <w:left w:w="15" w:type="dxa"/>
              <w:right w:w="15" w:type="dxa"/>
            </w:tcMar>
            <w:vAlign w:val="center"/>
          </w:tcPr>
          <w:p w14:paraId="12FEF07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石斑鱼（活）</w:t>
            </w:r>
          </w:p>
        </w:tc>
        <w:tc>
          <w:tcPr>
            <w:tcW w:w="648" w:type="pct"/>
            <w:tcMar>
              <w:top w:w="15" w:type="dxa"/>
              <w:left w:w="15" w:type="dxa"/>
              <w:right w:w="15" w:type="dxa"/>
            </w:tcMar>
            <w:vAlign w:val="center"/>
          </w:tcPr>
          <w:p w14:paraId="28D1D5E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2斤～2.3斤</w:t>
            </w:r>
          </w:p>
        </w:tc>
        <w:tc>
          <w:tcPr>
            <w:tcW w:w="3283" w:type="pct"/>
            <w:tcMar>
              <w:top w:w="15" w:type="dxa"/>
              <w:left w:w="15" w:type="dxa"/>
              <w:right w:w="15" w:type="dxa"/>
            </w:tcMar>
            <w:vAlign w:val="center"/>
          </w:tcPr>
          <w:p w14:paraId="2C7A4BA6">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鲜活、大小均匀、无异味、无死鱼。</w:t>
            </w:r>
          </w:p>
        </w:tc>
      </w:tr>
      <w:tr w14:paraId="0608820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7FC677AF">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155</w:t>
            </w:r>
          </w:p>
        </w:tc>
        <w:tc>
          <w:tcPr>
            <w:tcW w:w="627" w:type="pct"/>
            <w:tcMar>
              <w:top w:w="15" w:type="dxa"/>
              <w:left w:w="15" w:type="dxa"/>
              <w:right w:w="15" w:type="dxa"/>
            </w:tcMar>
            <w:vAlign w:val="center"/>
          </w:tcPr>
          <w:p w14:paraId="2BE2168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桂花鱼（活、杀）</w:t>
            </w:r>
          </w:p>
        </w:tc>
        <w:tc>
          <w:tcPr>
            <w:tcW w:w="648" w:type="pct"/>
            <w:tcMar>
              <w:top w:w="15" w:type="dxa"/>
              <w:left w:w="15" w:type="dxa"/>
              <w:right w:w="15" w:type="dxa"/>
            </w:tcMar>
            <w:vAlign w:val="center"/>
          </w:tcPr>
          <w:p w14:paraId="362532F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1.8斤～2.5斤</w:t>
            </w:r>
          </w:p>
        </w:tc>
        <w:tc>
          <w:tcPr>
            <w:tcW w:w="3283" w:type="pct"/>
            <w:tcMar>
              <w:top w:w="15" w:type="dxa"/>
              <w:left w:w="15" w:type="dxa"/>
              <w:right w:w="15" w:type="dxa"/>
            </w:tcMar>
            <w:vAlign w:val="center"/>
          </w:tcPr>
          <w:p w14:paraId="40CA277D">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14:paraId="43C774B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5BE1158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156</w:t>
            </w:r>
          </w:p>
        </w:tc>
        <w:tc>
          <w:tcPr>
            <w:tcW w:w="627" w:type="pct"/>
            <w:tcMar>
              <w:top w:w="15" w:type="dxa"/>
              <w:left w:w="15" w:type="dxa"/>
              <w:right w:w="15" w:type="dxa"/>
            </w:tcMar>
            <w:vAlign w:val="center"/>
          </w:tcPr>
          <w:p w14:paraId="3942A87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红鱼（活、杀）</w:t>
            </w:r>
          </w:p>
        </w:tc>
        <w:tc>
          <w:tcPr>
            <w:tcW w:w="648" w:type="pct"/>
            <w:tcMar>
              <w:top w:w="15" w:type="dxa"/>
              <w:left w:w="15" w:type="dxa"/>
              <w:right w:w="15" w:type="dxa"/>
            </w:tcMar>
            <w:vAlign w:val="center"/>
          </w:tcPr>
          <w:p w14:paraId="099FC06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1.2斤～1.6斤</w:t>
            </w:r>
          </w:p>
        </w:tc>
        <w:tc>
          <w:tcPr>
            <w:tcW w:w="3283" w:type="pct"/>
            <w:tcMar>
              <w:top w:w="15" w:type="dxa"/>
              <w:left w:w="15" w:type="dxa"/>
              <w:right w:w="15" w:type="dxa"/>
            </w:tcMar>
            <w:vAlign w:val="center"/>
          </w:tcPr>
          <w:p w14:paraId="1DBD7C34">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14:paraId="7B0A232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08ED9F6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157</w:t>
            </w:r>
          </w:p>
        </w:tc>
        <w:tc>
          <w:tcPr>
            <w:tcW w:w="627" w:type="pct"/>
            <w:tcMar>
              <w:top w:w="15" w:type="dxa"/>
              <w:left w:w="15" w:type="dxa"/>
              <w:right w:w="15" w:type="dxa"/>
            </w:tcMar>
            <w:vAlign w:val="center"/>
          </w:tcPr>
          <w:p w14:paraId="18B5723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边鱼（活、杀）</w:t>
            </w:r>
          </w:p>
        </w:tc>
        <w:tc>
          <w:tcPr>
            <w:tcW w:w="648" w:type="pct"/>
            <w:tcMar>
              <w:top w:w="15" w:type="dxa"/>
              <w:left w:w="15" w:type="dxa"/>
              <w:right w:w="15" w:type="dxa"/>
            </w:tcMar>
            <w:vAlign w:val="center"/>
          </w:tcPr>
          <w:p w14:paraId="3579872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1.2斤～1.6斤</w:t>
            </w:r>
          </w:p>
        </w:tc>
        <w:tc>
          <w:tcPr>
            <w:tcW w:w="3283" w:type="pct"/>
            <w:tcMar>
              <w:top w:w="15" w:type="dxa"/>
              <w:left w:w="15" w:type="dxa"/>
              <w:right w:w="15" w:type="dxa"/>
            </w:tcMar>
            <w:vAlign w:val="center"/>
          </w:tcPr>
          <w:p w14:paraId="042FE3A2">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14:paraId="2FCE620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32CCDFA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158</w:t>
            </w:r>
          </w:p>
        </w:tc>
        <w:tc>
          <w:tcPr>
            <w:tcW w:w="627" w:type="pct"/>
            <w:tcMar>
              <w:top w:w="15" w:type="dxa"/>
              <w:left w:w="15" w:type="dxa"/>
              <w:right w:w="15" w:type="dxa"/>
            </w:tcMar>
            <w:vAlign w:val="center"/>
          </w:tcPr>
          <w:p w14:paraId="3AB0957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海鲈鱼（活、杀）</w:t>
            </w:r>
          </w:p>
        </w:tc>
        <w:tc>
          <w:tcPr>
            <w:tcW w:w="648" w:type="pct"/>
            <w:tcMar>
              <w:top w:w="15" w:type="dxa"/>
              <w:left w:w="15" w:type="dxa"/>
              <w:right w:w="15" w:type="dxa"/>
            </w:tcMar>
            <w:vAlign w:val="center"/>
          </w:tcPr>
          <w:p w14:paraId="3CC73BB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1.3斤～1.6斤</w:t>
            </w:r>
          </w:p>
        </w:tc>
        <w:tc>
          <w:tcPr>
            <w:tcW w:w="3283" w:type="pct"/>
            <w:tcMar>
              <w:top w:w="15" w:type="dxa"/>
              <w:left w:w="15" w:type="dxa"/>
              <w:right w:w="15" w:type="dxa"/>
            </w:tcMar>
            <w:vAlign w:val="center"/>
          </w:tcPr>
          <w:p w14:paraId="24FE8072">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14:paraId="1EC4A0D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3949E98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159</w:t>
            </w:r>
          </w:p>
        </w:tc>
        <w:tc>
          <w:tcPr>
            <w:tcW w:w="627" w:type="pct"/>
            <w:tcMar>
              <w:top w:w="15" w:type="dxa"/>
              <w:left w:w="15" w:type="dxa"/>
              <w:right w:w="15" w:type="dxa"/>
            </w:tcMar>
            <w:vAlign w:val="center"/>
          </w:tcPr>
          <w:p w14:paraId="31CB057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eastAsia="zh-CN" w:bidi="ar"/>
              </w:rPr>
              <w:t>加洲</w:t>
            </w:r>
            <w:r>
              <w:rPr>
                <w:rFonts w:hint="eastAsia" w:asciiTheme="minorEastAsia" w:hAnsiTheme="minorEastAsia" w:cstheme="minorEastAsia"/>
                <w:color w:val="000000"/>
                <w:kern w:val="0"/>
                <w:szCs w:val="21"/>
                <w:lang w:bidi="ar"/>
              </w:rPr>
              <w:t>鲈鱼（活、杀）</w:t>
            </w:r>
          </w:p>
        </w:tc>
        <w:tc>
          <w:tcPr>
            <w:tcW w:w="648" w:type="pct"/>
            <w:tcMar>
              <w:top w:w="15" w:type="dxa"/>
              <w:left w:w="15" w:type="dxa"/>
              <w:right w:w="15" w:type="dxa"/>
            </w:tcMar>
            <w:vAlign w:val="center"/>
          </w:tcPr>
          <w:p w14:paraId="404FE3B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1.5斤～1.8斤</w:t>
            </w:r>
          </w:p>
        </w:tc>
        <w:tc>
          <w:tcPr>
            <w:tcW w:w="3283" w:type="pct"/>
            <w:tcMar>
              <w:top w:w="15" w:type="dxa"/>
              <w:left w:w="15" w:type="dxa"/>
              <w:right w:w="15" w:type="dxa"/>
            </w:tcMar>
            <w:vAlign w:val="center"/>
          </w:tcPr>
          <w:p w14:paraId="377E57A0">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14:paraId="151545C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465C1A4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160</w:t>
            </w:r>
          </w:p>
        </w:tc>
        <w:tc>
          <w:tcPr>
            <w:tcW w:w="627" w:type="pct"/>
            <w:tcMar>
              <w:top w:w="15" w:type="dxa"/>
              <w:left w:w="15" w:type="dxa"/>
              <w:right w:w="15" w:type="dxa"/>
            </w:tcMar>
            <w:vAlign w:val="center"/>
          </w:tcPr>
          <w:p w14:paraId="25DE236F">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蓝刀鱼（活、杀）</w:t>
            </w:r>
          </w:p>
        </w:tc>
        <w:tc>
          <w:tcPr>
            <w:tcW w:w="648" w:type="pct"/>
            <w:tcMar>
              <w:top w:w="15" w:type="dxa"/>
              <w:left w:w="15" w:type="dxa"/>
              <w:right w:w="15" w:type="dxa"/>
            </w:tcMar>
            <w:vAlign w:val="center"/>
          </w:tcPr>
          <w:p w14:paraId="101F04B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18条/斤</w:t>
            </w:r>
          </w:p>
        </w:tc>
        <w:tc>
          <w:tcPr>
            <w:tcW w:w="3283" w:type="pct"/>
            <w:tcMar>
              <w:top w:w="15" w:type="dxa"/>
              <w:left w:w="15" w:type="dxa"/>
              <w:right w:w="15" w:type="dxa"/>
            </w:tcMar>
            <w:vAlign w:val="center"/>
          </w:tcPr>
          <w:p w14:paraId="6465AC3D">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14:paraId="7D757B8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2D95D5D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161</w:t>
            </w:r>
          </w:p>
        </w:tc>
        <w:tc>
          <w:tcPr>
            <w:tcW w:w="627" w:type="pct"/>
            <w:tcMar>
              <w:top w:w="15" w:type="dxa"/>
              <w:left w:w="15" w:type="dxa"/>
              <w:right w:w="15" w:type="dxa"/>
            </w:tcMar>
            <w:vAlign w:val="center"/>
          </w:tcPr>
          <w:p w14:paraId="5EB65C2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鳗鱼（活、杀）</w:t>
            </w:r>
          </w:p>
        </w:tc>
        <w:tc>
          <w:tcPr>
            <w:tcW w:w="648" w:type="pct"/>
            <w:tcMar>
              <w:top w:w="15" w:type="dxa"/>
              <w:left w:w="15" w:type="dxa"/>
              <w:right w:w="15" w:type="dxa"/>
            </w:tcMar>
            <w:vAlign w:val="center"/>
          </w:tcPr>
          <w:p w14:paraId="43CEB2F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1.8斤～2.5斤/条</w:t>
            </w:r>
          </w:p>
        </w:tc>
        <w:tc>
          <w:tcPr>
            <w:tcW w:w="3283" w:type="pct"/>
            <w:tcMar>
              <w:top w:w="15" w:type="dxa"/>
              <w:left w:w="15" w:type="dxa"/>
              <w:right w:w="15" w:type="dxa"/>
            </w:tcMar>
            <w:vAlign w:val="center"/>
          </w:tcPr>
          <w:p w14:paraId="48E6F6B6">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14:paraId="106B56F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6F023F3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162</w:t>
            </w:r>
          </w:p>
        </w:tc>
        <w:tc>
          <w:tcPr>
            <w:tcW w:w="627" w:type="pct"/>
            <w:tcMar>
              <w:top w:w="15" w:type="dxa"/>
              <w:left w:w="15" w:type="dxa"/>
              <w:right w:w="15" w:type="dxa"/>
            </w:tcMar>
            <w:vAlign w:val="center"/>
          </w:tcPr>
          <w:p w14:paraId="125006B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白鳝</w:t>
            </w:r>
          </w:p>
        </w:tc>
        <w:tc>
          <w:tcPr>
            <w:tcW w:w="648" w:type="pct"/>
            <w:tcMar>
              <w:top w:w="15" w:type="dxa"/>
              <w:left w:w="15" w:type="dxa"/>
              <w:right w:w="15" w:type="dxa"/>
            </w:tcMar>
            <w:vAlign w:val="center"/>
          </w:tcPr>
          <w:p w14:paraId="6217FF0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1.5斤～1.8斤</w:t>
            </w:r>
          </w:p>
        </w:tc>
        <w:tc>
          <w:tcPr>
            <w:tcW w:w="3283" w:type="pct"/>
            <w:tcMar>
              <w:top w:w="15" w:type="dxa"/>
              <w:left w:w="15" w:type="dxa"/>
              <w:right w:w="15" w:type="dxa"/>
            </w:tcMar>
            <w:vAlign w:val="center"/>
          </w:tcPr>
          <w:p w14:paraId="522D724A">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14:paraId="1C2CC47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5ED1B75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szCs w:val="21"/>
              </w:rPr>
              <w:t>163</w:t>
            </w:r>
          </w:p>
        </w:tc>
        <w:tc>
          <w:tcPr>
            <w:tcW w:w="627" w:type="pct"/>
            <w:tcMar>
              <w:top w:w="15" w:type="dxa"/>
              <w:left w:w="15" w:type="dxa"/>
              <w:right w:w="15" w:type="dxa"/>
            </w:tcMar>
            <w:vAlign w:val="center"/>
          </w:tcPr>
          <w:p w14:paraId="21B5848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黄鳝（活）</w:t>
            </w:r>
          </w:p>
        </w:tc>
        <w:tc>
          <w:tcPr>
            <w:tcW w:w="648" w:type="pct"/>
            <w:tcMar>
              <w:top w:w="15" w:type="dxa"/>
              <w:left w:w="15" w:type="dxa"/>
              <w:right w:w="15" w:type="dxa"/>
            </w:tcMar>
            <w:vAlign w:val="center"/>
          </w:tcPr>
          <w:p w14:paraId="6F10A4F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散装、中条</w:t>
            </w:r>
          </w:p>
        </w:tc>
        <w:tc>
          <w:tcPr>
            <w:tcW w:w="3283" w:type="pct"/>
            <w:tcMar>
              <w:top w:w="15" w:type="dxa"/>
              <w:left w:w="15" w:type="dxa"/>
              <w:right w:w="15" w:type="dxa"/>
            </w:tcMar>
            <w:vAlign w:val="center"/>
          </w:tcPr>
          <w:p w14:paraId="15226ADD">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新鲜、大小均匀、无异味、无死鳝鱼。</w:t>
            </w:r>
          </w:p>
        </w:tc>
      </w:tr>
      <w:tr w14:paraId="612E74C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168324AD">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1FCCB7A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小黄骨鱼（杀）</w:t>
            </w:r>
          </w:p>
        </w:tc>
        <w:tc>
          <w:tcPr>
            <w:tcW w:w="648" w:type="pct"/>
            <w:tcMar>
              <w:top w:w="15" w:type="dxa"/>
              <w:left w:w="15" w:type="dxa"/>
              <w:right w:w="15" w:type="dxa"/>
            </w:tcMar>
            <w:vAlign w:val="center"/>
          </w:tcPr>
          <w:p w14:paraId="68534C6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0.25～0.3斤/条</w:t>
            </w:r>
          </w:p>
        </w:tc>
        <w:tc>
          <w:tcPr>
            <w:tcW w:w="3283" w:type="pct"/>
            <w:tcMar>
              <w:top w:w="15" w:type="dxa"/>
              <w:left w:w="15" w:type="dxa"/>
              <w:right w:w="15" w:type="dxa"/>
            </w:tcMar>
            <w:vAlign w:val="center"/>
          </w:tcPr>
          <w:p w14:paraId="57EC9153">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新鲜、无异味、无死鱼、无异味。</w:t>
            </w:r>
          </w:p>
        </w:tc>
      </w:tr>
      <w:tr w14:paraId="7D44088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5687F97F">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75AD811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中黄骨鱼（杀）</w:t>
            </w:r>
          </w:p>
        </w:tc>
        <w:tc>
          <w:tcPr>
            <w:tcW w:w="648" w:type="pct"/>
            <w:tcMar>
              <w:top w:w="15" w:type="dxa"/>
              <w:left w:w="15" w:type="dxa"/>
              <w:right w:w="15" w:type="dxa"/>
            </w:tcMar>
            <w:vAlign w:val="center"/>
          </w:tcPr>
          <w:p w14:paraId="7F21A0B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0.3～0.4斤/条</w:t>
            </w:r>
          </w:p>
        </w:tc>
        <w:tc>
          <w:tcPr>
            <w:tcW w:w="3283" w:type="pct"/>
            <w:tcMar>
              <w:top w:w="15" w:type="dxa"/>
              <w:left w:w="15" w:type="dxa"/>
              <w:right w:w="15" w:type="dxa"/>
            </w:tcMar>
            <w:vAlign w:val="center"/>
          </w:tcPr>
          <w:p w14:paraId="2A7AF3BD">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14:paraId="032E1E3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2A1C846A">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46EB9CFB">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马鲛鱼</w:t>
            </w:r>
          </w:p>
        </w:tc>
        <w:tc>
          <w:tcPr>
            <w:tcW w:w="648" w:type="pct"/>
            <w:tcMar>
              <w:top w:w="15" w:type="dxa"/>
              <w:left w:w="15" w:type="dxa"/>
              <w:right w:w="15" w:type="dxa"/>
            </w:tcMar>
            <w:vAlign w:val="center"/>
          </w:tcPr>
          <w:p w14:paraId="5C995FF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0.3斤～0.5斤/条</w:t>
            </w:r>
          </w:p>
        </w:tc>
        <w:tc>
          <w:tcPr>
            <w:tcW w:w="3283" w:type="pct"/>
            <w:tcMar>
              <w:top w:w="15" w:type="dxa"/>
              <w:left w:w="15" w:type="dxa"/>
              <w:right w:w="15" w:type="dxa"/>
            </w:tcMar>
            <w:vAlign w:val="center"/>
          </w:tcPr>
          <w:p w14:paraId="2B48D807">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14:paraId="3E41CC0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08896557">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62833708">
            <w:pPr>
              <w:widowControl/>
              <w:spacing w:line="240" w:lineRule="exact"/>
              <w:textAlignment w:val="center"/>
              <w:rPr>
                <w:rFonts w:hint="eastAsia" w:asciiTheme="minorEastAsia" w:hAnsiTheme="minorEastAsia" w:eastAsiaTheme="minorEastAsia" w:cstheme="minorEastAsia"/>
                <w:color w:val="000000"/>
                <w:kern w:val="0"/>
                <w:szCs w:val="21"/>
                <w:lang w:eastAsia="zh-CN" w:bidi="ar"/>
              </w:rPr>
            </w:pPr>
            <w:r>
              <w:rPr>
                <w:rFonts w:hint="eastAsia" w:asciiTheme="minorEastAsia" w:hAnsiTheme="minorEastAsia" w:cstheme="minorEastAsia"/>
                <w:color w:val="000000"/>
                <w:kern w:val="0"/>
                <w:szCs w:val="21"/>
                <w:lang w:eastAsia="zh-CN" w:bidi="ar"/>
              </w:rPr>
              <w:t>马友鱼</w:t>
            </w:r>
          </w:p>
        </w:tc>
        <w:tc>
          <w:tcPr>
            <w:tcW w:w="648" w:type="pct"/>
            <w:tcMar>
              <w:top w:w="15" w:type="dxa"/>
              <w:left w:w="15" w:type="dxa"/>
              <w:right w:w="15" w:type="dxa"/>
            </w:tcMar>
            <w:vAlign w:val="center"/>
          </w:tcPr>
          <w:p w14:paraId="7C882EC9">
            <w:pPr>
              <w:widowControl/>
              <w:spacing w:line="240" w:lineRule="exact"/>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1.2斤～1.6斤</w:t>
            </w:r>
          </w:p>
        </w:tc>
        <w:tc>
          <w:tcPr>
            <w:tcW w:w="3283" w:type="pct"/>
            <w:tcMar>
              <w:top w:w="15" w:type="dxa"/>
              <w:left w:w="15" w:type="dxa"/>
              <w:right w:w="15" w:type="dxa"/>
            </w:tcMar>
            <w:vAlign w:val="center"/>
          </w:tcPr>
          <w:p w14:paraId="1C855039">
            <w:pPr>
              <w:widowControl/>
              <w:spacing w:line="240" w:lineRule="exact"/>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新鲜、大小均匀、无异味、无死鱼。</w:t>
            </w:r>
          </w:p>
        </w:tc>
      </w:tr>
      <w:tr w14:paraId="57020C5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7D9A20B0">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0BC32B12">
            <w:pPr>
              <w:widowControl/>
              <w:spacing w:line="240" w:lineRule="exact"/>
              <w:textAlignment w:val="center"/>
              <w:rPr>
                <w:rFonts w:hint="eastAsia" w:asciiTheme="minorEastAsia" w:hAnsiTheme="minorEastAsia" w:eastAsiaTheme="minorEastAsia" w:cstheme="minorEastAsia"/>
                <w:color w:val="000000"/>
                <w:kern w:val="0"/>
                <w:szCs w:val="21"/>
                <w:lang w:eastAsia="zh-CN" w:bidi="ar"/>
              </w:rPr>
            </w:pPr>
            <w:r>
              <w:rPr>
                <w:rFonts w:hint="eastAsia" w:asciiTheme="minorEastAsia" w:hAnsiTheme="minorEastAsia" w:cstheme="minorEastAsia"/>
                <w:color w:val="000000"/>
                <w:kern w:val="0"/>
                <w:szCs w:val="21"/>
                <w:lang w:eastAsia="zh-CN" w:bidi="ar"/>
              </w:rPr>
              <w:t>海红鱼</w:t>
            </w:r>
          </w:p>
        </w:tc>
        <w:tc>
          <w:tcPr>
            <w:tcW w:w="648" w:type="pct"/>
            <w:tcMar>
              <w:top w:w="15" w:type="dxa"/>
              <w:left w:w="15" w:type="dxa"/>
              <w:right w:w="15" w:type="dxa"/>
            </w:tcMar>
            <w:vAlign w:val="center"/>
          </w:tcPr>
          <w:p w14:paraId="32A2A2E9">
            <w:pPr>
              <w:widowControl/>
              <w:spacing w:line="240" w:lineRule="exact"/>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1.2斤～1.6斤</w:t>
            </w:r>
          </w:p>
        </w:tc>
        <w:tc>
          <w:tcPr>
            <w:tcW w:w="3283" w:type="pct"/>
            <w:tcMar>
              <w:top w:w="15" w:type="dxa"/>
              <w:left w:w="15" w:type="dxa"/>
              <w:right w:w="15" w:type="dxa"/>
            </w:tcMar>
            <w:vAlign w:val="center"/>
          </w:tcPr>
          <w:p w14:paraId="01000EE1">
            <w:pPr>
              <w:widowControl/>
              <w:spacing w:line="240" w:lineRule="exact"/>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新鲜、大小均匀、无异味、无死鱼。</w:t>
            </w:r>
          </w:p>
        </w:tc>
      </w:tr>
      <w:tr w14:paraId="40F7063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46D585F7">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61B5A481">
            <w:pPr>
              <w:widowControl/>
              <w:spacing w:line="240" w:lineRule="exact"/>
              <w:textAlignment w:val="center"/>
              <w:rPr>
                <w:rFonts w:hint="eastAsia" w:asciiTheme="minorEastAsia" w:hAnsiTheme="minorEastAsia" w:eastAsiaTheme="minorEastAsia" w:cstheme="minorEastAsia"/>
                <w:color w:val="000000"/>
                <w:kern w:val="0"/>
                <w:szCs w:val="21"/>
                <w:lang w:eastAsia="zh-CN" w:bidi="ar"/>
              </w:rPr>
            </w:pPr>
            <w:r>
              <w:rPr>
                <w:rFonts w:hint="eastAsia" w:asciiTheme="minorEastAsia" w:hAnsiTheme="minorEastAsia" w:cstheme="minorEastAsia"/>
                <w:color w:val="000000"/>
                <w:kern w:val="0"/>
                <w:szCs w:val="21"/>
                <w:lang w:eastAsia="zh-CN" w:bidi="ar"/>
              </w:rPr>
              <w:t>黄腊鱼</w:t>
            </w:r>
          </w:p>
        </w:tc>
        <w:tc>
          <w:tcPr>
            <w:tcW w:w="648" w:type="pct"/>
            <w:tcMar>
              <w:top w:w="15" w:type="dxa"/>
              <w:left w:w="15" w:type="dxa"/>
              <w:right w:w="15" w:type="dxa"/>
            </w:tcMar>
            <w:vAlign w:val="center"/>
          </w:tcPr>
          <w:p w14:paraId="32BEF1F6">
            <w:pPr>
              <w:widowControl/>
              <w:spacing w:line="240" w:lineRule="exact"/>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1.2斤～1.6斤</w:t>
            </w:r>
          </w:p>
        </w:tc>
        <w:tc>
          <w:tcPr>
            <w:tcW w:w="3283" w:type="pct"/>
            <w:tcMar>
              <w:top w:w="15" w:type="dxa"/>
              <w:left w:w="15" w:type="dxa"/>
              <w:right w:w="15" w:type="dxa"/>
            </w:tcMar>
            <w:vAlign w:val="center"/>
          </w:tcPr>
          <w:p w14:paraId="195FCA7D">
            <w:pPr>
              <w:widowControl/>
              <w:spacing w:line="240" w:lineRule="exact"/>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新鲜、大小均匀、无异味、无死鱼。</w:t>
            </w:r>
          </w:p>
        </w:tc>
      </w:tr>
      <w:tr w14:paraId="1DCC0A8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1DFA29C4">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41DC86F4">
            <w:pPr>
              <w:widowControl/>
              <w:spacing w:line="240" w:lineRule="exact"/>
              <w:textAlignment w:val="center"/>
              <w:rPr>
                <w:rFonts w:hint="eastAsia" w:asciiTheme="minorEastAsia" w:hAnsiTheme="minorEastAsia" w:eastAsiaTheme="minorEastAsia" w:cstheme="minorEastAsia"/>
                <w:color w:val="000000"/>
                <w:kern w:val="0"/>
                <w:szCs w:val="21"/>
                <w:lang w:eastAsia="zh-CN" w:bidi="ar"/>
              </w:rPr>
            </w:pPr>
            <w:r>
              <w:rPr>
                <w:rFonts w:hint="eastAsia" w:asciiTheme="minorEastAsia" w:hAnsiTheme="minorEastAsia" w:cstheme="minorEastAsia"/>
                <w:color w:val="000000"/>
                <w:kern w:val="0"/>
                <w:szCs w:val="21"/>
                <w:lang w:eastAsia="zh-CN" w:bidi="ar"/>
              </w:rPr>
              <w:t>东星斑</w:t>
            </w:r>
          </w:p>
        </w:tc>
        <w:tc>
          <w:tcPr>
            <w:tcW w:w="648" w:type="pct"/>
            <w:tcMar>
              <w:top w:w="15" w:type="dxa"/>
              <w:left w:w="15" w:type="dxa"/>
              <w:right w:w="15" w:type="dxa"/>
            </w:tcMar>
            <w:vAlign w:val="center"/>
          </w:tcPr>
          <w:p w14:paraId="5A564B46">
            <w:pPr>
              <w:widowControl/>
              <w:spacing w:line="240" w:lineRule="exact"/>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1.2斤～1.6斤</w:t>
            </w:r>
          </w:p>
        </w:tc>
        <w:tc>
          <w:tcPr>
            <w:tcW w:w="3283" w:type="pct"/>
            <w:tcMar>
              <w:top w:w="15" w:type="dxa"/>
              <w:left w:w="15" w:type="dxa"/>
              <w:right w:w="15" w:type="dxa"/>
            </w:tcMar>
            <w:vAlign w:val="center"/>
          </w:tcPr>
          <w:p w14:paraId="1F25E400">
            <w:pPr>
              <w:widowControl/>
              <w:spacing w:line="240" w:lineRule="exact"/>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新鲜、大小均匀、无异味、无死鱼。</w:t>
            </w:r>
          </w:p>
        </w:tc>
      </w:tr>
      <w:tr w14:paraId="46B5138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5AE76AA1">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01B9F66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花鱼</w:t>
            </w:r>
          </w:p>
        </w:tc>
        <w:tc>
          <w:tcPr>
            <w:tcW w:w="648" w:type="pct"/>
            <w:tcMar>
              <w:top w:w="15" w:type="dxa"/>
              <w:left w:w="15" w:type="dxa"/>
              <w:right w:w="15" w:type="dxa"/>
            </w:tcMar>
            <w:vAlign w:val="center"/>
          </w:tcPr>
          <w:p w14:paraId="465CEE2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3～4斤/条</w:t>
            </w:r>
          </w:p>
        </w:tc>
        <w:tc>
          <w:tcPr>
            <w:tcW w:w="3283" w:type="pct"/>
            <w:tcMar>
              <w:top w:w="15" w:type="dxa"/>
              <w:left w:w="15" w:type="dxa"/>
              <w:right w:w="15" w:type="dxa"/>
            </w:tcMar>
            <w:vAlign w:val="center"/>
          </w:tcPr>
          <w:p w14:paraId="75F47AF5">
            <w:pPr>
              <w:widowControl/>
              <w:spacing w:line="240" w:lineRule="exact"/>
              <w:jc w:val="lef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新鲜、大小均匀，无死鱼、无异味。</w:t>
            </w:r>
          </w:p>
        </w:tc>
      </w:tr>
      <w:tr w14:paraId="6FBDF7E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7773704B">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7739548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包公鱼</w:t>
            </w:r>
          </w:p>
        </w:tc>
        <w:tc>
          <w:tcPr>
            <w:tcW w:w="648" w:type="pct"/>
            <w:tcMar>
              <w:top w:w="15" w:type="dxa"/>
              <w:left w:w="15" w:type="dxa"/>
              <w:right w:w="15" w:type="dxa"/>
            </w:tcMar>
            <w:vAlign w:val="center"/>
          </w:tcPr>
          <w:p w14:paraId="73391E8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1.5斤～1.8斤</w:t>
            </w:r>
          </w:p>
        </w:tc>
        <w:tc>
          <w:tcPr>
            <w:tcW w:w="3283" w:type="pct"/>
            <w:tcMar>
              <w:top w:w="15" w:type="dxa"/>
              <w:left w:w="15" w:type="dxa"/>
              <w:right w:w="15" w:type="dxa"/>
            </w:tcMar>
            <w:vAlign w:val="center"/>
          </w:tcPr>
          <w:p w14:paraId="09880D1D">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14:paraId="0A965EE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5686A620">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361F407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叉尾巴鱼</w:t>
            </w:r>
          </w:p>
        </w:tc>
        <w:tc>
          <w:tcPr>
            <w:tcW w:w="648" w:type="pct"/>
            <w:tcMar>
              <w:top w:w="15" w:type="dxa"/>
              <w:left w:w="15" w:type="dxa"/>
              <w:right w:w="15" w:type="dxa"/>
            </w:tcMar>
            <w:vAlign w:val="center"/>
          </w:tcPr>
          <w:p w14:paraId="4924BA5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1.5斤～1.8斤</w:t>
            </w:r>
          </w:p>
        </w:tc>
        <w:tc>
          <w:tcPr>
            <w:tcW w:w="3283" w:type="pct"/>
            <w:tcMar>
              <w:top w:w="15" w:type="dxa"/>
              <w:left w:w="15" w:type="dxa"/>
              <w:right w:w="15" w:type="dxa"/>
            </w:tcMar>
            <w:vAlign w:val="center"/>
          </w:tcPr>
          <w:p w14:paraId="655C503C">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新鲜、大小均匀、无异味、无死鱼。</w:t>
            </w:r>
          </w:p>
        </w:tc>
      </w:tr>
      <w:tr w14:paraId="06D25FD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095DCB96">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06AFC1D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秋刀鱼（杀）</w:t>
            </w:r>
          </w:p>
        </w:tc>
        <w:tc>
          <w:tcPr>
            <w:tcW w:w="648" w:type="pct"/>
            <w:tcMar>
              <w:top w:w="15" w:type="dxa"/>
              <w:left w:w="15" w:type="dxa"/>
              <w:right w:w="15" w:type="dxa"/>
            </w:tcMar>
            <w:vAlign w:val="center"/>
          </w:tcPr>
          <w:p w14:paraId="7BFD399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0.2～0.3斤/条</w:t>
            </w:r>
          </w:p>
        </w:tc>
        <w:tc>
          <w:tcPr>
            <w:tcW w:w="3283" w:type="pct"/>
            <w:tcMar>
              <w:top w:w="15" w:type="dxa"/>
              <w:left w:w="15" w:type="dxa"/>
              <w:right w:w="15" w:type="dxa"/>
            </w:tcMar>
            <w:vAlign w:val="center"/>
          </w:tcPr>
          <w:p w14:paraId="1BF1A121">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冰鲜、大小均匀、无异味、无死鱼。</w:t>
            </w:r>
          </w:p>
        </w:tc>
      </w:tr>
      <w:tr w14:paraId="35F4C5C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280F7AE7">
            <w:pPr>
              <w:widowControl/>
              <w:numPr>
                <w:ilvl w:val="0"/>
                <w:numId w:val="3"/>
              </w:numPr>
              <w:spacing w:line="240" w:lineRule="exact"/>
              <w:jc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3D0E51CC">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泥鳅（活）</w:t>
            </w:r>
          </w:p>
        </w:tc>
        <w:tc>
          <w:tcPr>
            <w:tcW w:w="648" w:type="pct"/>
            <w:tcMar>
              <w:top w:w="15" w:type="dxa"/>
              <w:left w:w="15" w:type="dxa"/>
              <w:right w:w="15" w:type="dxa"/>
            </w:tcMar>
            <w:vAlign w:val="center"/>
          </w:tcPr>
          <w:p w14:paraId="1998E6C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8～10cm</w:t>
            </w:r>
          </w:p>
        </w:tc>
        <w:tc>
          <w:tcPr>
            <w:tcW w:w="3283" w:type="pct"/>
            <w:tcMar>
              <w:top w:w="15" w:type="dxa"/>
              <w:left w:w="15" w:type="dxa"/>
              <w:right w:w="15" w:type="dxa"/>
            </w:tcMar>
            <w:vAlign w:val="center"/>
          </w:tcPr>
          <w:p w14:paraId="772230F0">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鲜活，大小均匀、无死泥鳅。</w:t>
            </w:r>
          </w:p>
        </w:tc>
      </w:tr>
      <w:tr w14:paraId="7B99BAF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jc w:val="center"/>
        </w:trPr>
        <w:tc>
          <w:tcPr>
            <w:tcW w:w="440" w:type="pct"/>
            <w:tcMar>
              <w:top w:w="15" w:type="dxa"/>
              <w:left w:w="15" w:type="dxa"/>
              <w:right w:w="15" w:type="dxa"/>
            </w:tcMar>
            <w:vAlign w:val="center"/>
          </w:tcPr>
          <w:p w14:paraId="54E030ED">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477A88D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鱼胶</w:t>
            </w:r>
          </w:p>
        </w:tc>
        <w:tc>
          <w:tcPr>
            <w:tcW w:w="648" w:type="pct"/>
            <w:tcMar>
              <w:top w:w="15" w:type="dxa"/>
              <w:left w:w="15" w:type="dxa"/>
              <w:right w:w="15" w:type="dxa"/>
            </w:tcMar>
            <w:vAlign w:val="center"/>
          </w:tcPr>
          <w:p w14:paraId="15A57E2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5FE56D24">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新鲜、洁净，无死鱼、无异味、无掺假、不掺添加剂。</w:t>
            </w:r>
          </w:p>
        </w:tc>
      </w:tr>
      <w:tr w14:paraId="6940C0E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440" w:type="pct"/>
            <w:tcMar>
              <w:top w:w="15" w:type="dxa"/>
              <w:left w:w="15" w:type="dxa"/>
              <w:right w:w="15" w:type="dxa"/>
            </w:tcMar>
            <w:vAlign w:val="center"/>
          </w:tcPr>
          <w:p w14:paraId="26480B08">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2835E54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冰虾仁</w:t>
            </w:r>
          </w:p>
        </w:tc>
        <w:tc>
          <w:tcPr>
            <w:tcW w:w="648" w:type="pct"/>
            <w:tcMar>
              <w:top w:w="15" w:type="dxa"/>
              <w:left w:w="15" w:type="dxa"/>
              <w:right w:w="15" w:type="dxa"/>
            </w:tcMar>
            <w:vAlign w:val="center"/>
          </w:tcPr>
          <w:p w14:paraId="1FFC887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30～40头/包/2斤</w:t>
            </w:r>
          </w:p>
        </w:tc>
        <w:tc>
          <w:tcPr>
            <w:tcW w:w="3283" w:type="pct"/>
            <w:tcMar>
              <w:top w:w="15" w:type="dxa"/>
              <w:left w:w="15" w:type="dxa"/>
              <w:right w:w="15" w:type="dxa"/>
            </w:tcMar>
            <w:vAlign w:val="center"/>
          </w:tcPr>
          <w:p w14:paraId="00A363C9">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冰衣少，无碱味，缩水少、无异味、无过期。</w:t>
            </w:r>
          </w:p>
        </w:tc>
      </w:tr>
      <w:tr w14:paraId="00DFA1E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440" w:type="pct"/>
            <w:tcMar>
              <w:top w:w="15" w:type="dxa"/>
              <w:left w:w="15" w:type="dxa"/>
              <w:right w:w="15" w:type="dxa"/>
            </w:tcMar>
            <w:vAlign w:val="center"/>
          </w:tcPr>
          <w:p w14:paraId="7F78F328">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412FD0A4">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皮皮虾（活）</w:t>
            </w:r>
          </w:p>
        </w:tc>
        <w:tc>
          <w:tcPr>
            <w:tcW w:w="648" w:type="pct"/>
            <w:tcMar>
              <w:top w:w="15" w:type="dxa"/>
              <w:left w:w="15" w:type="dxa"/>
              <w:right w:w="15" w:type="dxa"/>
            </w:tcMar>
            <w:vAlign w:val="center"/>
          </w:tcPr>
          <w:p w14:paraId="774F28E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8只/斤</w:t>
            </w:r>
          </w:p>
        </w:tc>
        <w:tc>
          <w:tcPr>
            <w:tcW w:w="3283" w:type="pct"/>
            <w:tcMar>
              <w:top w:w="15" w:type="dxa"/>
              <w:left w:w="15" w:type="dxa"/>
              <w:right w:w="15" w:type="dxa"/>
            </w:tcMar>
            <w:vAlign w:val="center"/>
          </w:tcPr>
          <w:p w14:paraId="29569C2A">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鲜活，大小均匀、无异味</w:t>
            </w:r>
          </w:p>
        </w:tc>
      </w:tr>
      <w:tr w14:paraId="7E891AF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440" w:type="pct"/>
            <w:tcMar>
              <w:top w:w="15" w:type="dxa"/>
              <w:left w:w="15" w:type="dxa"/>
              <w:right w:w="15" w:type="dxa"/>
            </w:tcMar>
            <w:vAlign w:val="center"/>
          </w:tcPr>
          <w:p w14:paraId="38728D9E">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02B6902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大斑节虾（活）</w:t>
            </w:r>
          </w:p>
        </w:tc>
        <w:tc>
          <w:tcPr>
            <w:tcW w:w="648" w:type="pct"/>
            <w:tcMar>
              <w:top w:w="15" w:type="dxa"/>
              <w:left w:w="15" w:type="dxa"/>
              <w:right w:w="15" w:type="dxa"/>
            </w:tcMar>
            <w:vAlign w:val="center"/>
          </w:tcPr>
          <w:p w14:paraId="0784A7D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8只/斤</w:t>
            </w:r>
          </w:p>
        </w:tc>
        <w:tc>
          <w:tcPr>
            <w:tcW w:w="3283" w:type="pct"/>
            <w:tcMar>
              <w:top w:w="15" w:type="dxa"/>
              <w:left w:w="15" w:type="dxa"/>
              <w:right w:w="15" w:type="dxa"/>
            </w:tcMar>
            <w:vAlign w:val="center"/>
          </w:tcPr>
          <w:p w14:paraId="072654CE">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鲜活，大小均匀、无异味。</w:t>
            </w:r>
          </w:p>
        </w:tc>
      </w:tr>
      <w:tr w14:paraId="44FFEB8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5A78D146">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7B740429">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中明虾（活）</w:t>
            </w:r>
          </w:p>
        </w:tc>
        <w:tc>
          <w:tcPr>
            <w:tcW w:w="648" w:type="pct"/>
            <w:tcMar>
              <w:top w:w="15" w:type="dxa"/>
              <w:left w:w="15" w:type="dxa"/>
              <w:right w:w="15" w:type="dxa"/>
            </w:tcMar>
            <w:vAlign w:val="center"/>
          </w:tcPr>
          <w:p w14:paraId="2DE85167">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18只/斤</w:t>
            </w:r>
          </w:p>
        </w:tc>
        <w:tc>
          <w:tcPr>
            <w:tcW w:w="3283" w:type="pct"/>
            <w:tcMar>
              <w:top w:w="15" w:type="dxa"/>
              <w:left w:w="15" w:type="dxa"/>
              <w:right w:w="15" w:type="dxa"/>
            </w:tcMar>
            <w:vAlign w:val="center"/>
          </w:tcPr>
          <w:p w14:paraId="36860624">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鲜活、大小均匀、无死虾，无异味。</w:t>
            </w:r>
          </w:p>
        </w:tc>
      </w:tr>
      <w:tr w14:paraId="3B3AEF7B">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5E2F46B9">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53FD26D0">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大明虾（活）</w:t>
            </w:r>
          </w:p>
        </w:tc>
        <w:tc>
          <w:tcPr>
            <w:tcW w:w="648" w:type="pct"/>
            <w:tcMar>
              <w:top w:w="15" w:type="dxa"/>
              <w:left w:w="15" w:type="dxa"/>
              <w:right w:w="15" w:type="dxa"/>
            </w:tcMar>
            <w:vAlign w:val="center"/>
          </w:tcPr>
          <w:p w14:paraId="15B79D6A">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13只/斤</w:t>
            </w:r>
          </w:p>
        </w:tc>
        <w:tc>
          <w:tcPr>
            <w:tcW w:w="3283" w:type="pct"/>
            <w:tcMar>
              <w:top w:w="15" w:type="dxa"/>
              <w:left w:w="15" w:type="dxa"/>
              <w:right w:w="15" w:type="dxa"/>
            </w:tcMar>
            <w:vAlign w:val="center"/>
          </w:tcPr>
          <w:p w14:paraId="294B5DD8">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鲜活、大小均匀、无死虾，无异味。</w:t>
            </w:r>
          </w:p>
        </w:tc>
      </w:tr>
      <w:tr w14:paraId="4F47B13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jc w:val="center"/>
        </w:trPr>
        <w:tc>
          <w:tcPr>
            <w:tcW w:w="440" w:type="pct"/>
            <w:tcMar>
              <w:top w:w="15" w:type="dxa"/>
              <w:left w:w="15" w:type="dxa"/>
              <w:right w:w="15" w:type="dxa"/>
            </w:tcMar>
            <w:vAlign w:val="center"/>
          </w:tcPr>
          <w:p w14:paraId="44168B6C">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0B41872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八爪鱼   （冰鲜、杀）</w:t>
            </w:r>
          </w:p>
        </w:tc>
        <w:tc>
          <w:tcPr>
            <w:tcW w:w="648" w:type="pct"/>
            <w:tcMar>
              <w:top w:w="15" w:type="dxa"/>
              <w:left w:w="15" w:type="dxa"/>
              <w:right w:w="15" w:type="dxa"/>
            </w:tcMar>
            <w:vAlign w:val="center"/>
          </w:tcPr>
          <w:p w14:paraId="5C0939F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29A99183">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冰鲜、洁净，无异味、无腐烂。</w:t>
            </w:r>
          </w:p>
        </w:tc>
      </w:tr>
      <w:tr w14:paraId="007735D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5DE673C7">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456012BA">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中冰鲜鱿 （北海）（杀）</w:t>
            </w:r>
          </w:p>
        </w:tc>
        <w:tc>
          <w:tcPr>
            <w:tcW w:w="648" w:type="pct"/>
            <w:tcMar>
              <w:top w:w="15" w:type="dxa"/>
              <w:left w:w="15" w:type="dxa"/>
              <w:right w:w="15" w:type="dxa"/>
            </w:tcMar>
            <w:vAlign w:val="center"/>
          </w:tcPr>
          <w:p w14:paraId="74940F35">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0.6～0.9斤/个</w:t>
            </w:r>
          </w:p>
        </w:tc>
        <w:tc>
          <w:tcPr>
            <w:tcW w:w="3283" w:type="pct"/>
            <w:tcMar>
              <w:top w:w="15" w:type="dxa"/>
              <w:left w:w="15" w:type="dxa"/>
              <w:right w:w="15" w:type="dxa"/>
            </w:tcMar>
            <w:vAlign w:val="center"/>
          </w:tcPr>
          <w:p w14:paraId="36856DB5">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新鲜、无异味、无注水。</w:t>
            </w:r>
          </w:p>
        </w:tc>
      </w:tr>
      <w:tr w14:paraId="5D8AF48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3A38BD85">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0034DAFD">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大冰鲜鱿 （北海）（杀）</w:t>
            </w:r>
          </w:p>
        </w:tc>
        <w:tc>
          <w:tcPr>
            <w:tcW w:w="648" w:type="pct"/>
            <w:tcMar>
              <w:top w:w="15" w:type="dxa"/>
              <w:left w:w="15" w:type="dxa"/>
              <w:right w:w="15" w:type="dxa"/>
            </w:tcMar>
            <w:vAlign w:val="center"/>
          </w:tcPr>
          <w:p w14:paraId="3144781F">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1～1.5斤/个</w:t>
            </w:r>
          </w:p>
        </w:tc>
        <w:tc>
          <w:tcPr>
            <w:tcW w:w="3283" w:type="pct"/>
            <w:tcMar>
              <w:top w:w="15" w:type="dxa"/>
              <w:left w:w="15" w:type="dxa"/>
              <w:right w:w="15" w:type="dxa"/>
            </w:tcMar>
            <w:vAlign w:val="center"/>
          </w:tcPr>
          <w:p w14:paraId="1CDD4014">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新鲜、无异味、无注水。</w:t>
            </w:r>
          </w:p>
        </w:tc>
      </w:tr>
      <w:tr w14:paraId="23259FD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27289D2D">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016BB60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大花蟹（活）</w:t>
            </w:r>
          </w:p>
        </w:tc>
        <w:tc>
          <w:tcPr>
            <w:tcW w:w="648" w:type="pct"/>
            <w:tcMar>
              <w:top w:w="15" w:type="dxa"/>
              <w:left w:w="15" w:type="dxa"/>
              <w:right w:w="15" w:type="dxa"/>
            </w:tcMar>
            <w:vAlign w:val="center"/>
          </w:tcPr>
          <w:p w14:paraId="2FC0FDC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0.4～0.5斤/只</w:t>
            </w:r>
          </w:p>
        </w:tc>
        <w:tc>
          <w:tcPr>
            <w:tcW w:w="3283" w:type="pct"/>
            <w:tcMar>
              <w:top w:w="15" w:type="dxa"/>
              <w:left w:w="15" w:type="dxa"/>
              <w:right w:w="15" w:type="dxa"/>
            </w:tcMar>
            <w:vAlign w:val="center"/>
          </w:tcPr>
          <w:p w14:paraId="71B0A41E">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鲜活、无异味、无死蟹。</w:t>
            </w:r>
          </w:p>
        </w:tc>
      </w:tr>
      <w:tr w14:paraId="5EF5161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03524306">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6F831ED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大闸蟹（膏）（活）</w:t>
            </w:r>
          </w:p>
        </w:tc>
        <w:tc>
          <w:tcPr>
            <w:tcW w:w="648" w:type="pct"/>
            <w:tcMar>
              <w:top w:w="15" w:type="dxa"/>
              <w:left w:w="15" w:type="dxa"/>
              <w:right w:w="15" w:type="dxa"/>
            </w:tcMar>
            <w:vAlign w:val="center"/>
          </w:tcPr>
          <w:p w14:paraId="2B3B87D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0.3～0.4斤/只</w:t>
            </w:r>
          </w:p>
        </w:tc>
        <w:tc>
          <w:tcPr>
            <w:tcW w:w="3283" w:type="pct"/>
            <w:tcMar>
              <w:top w:w="15" w:type="dxa"/>
              <w:left w:w="15" w:type="dxa"/>
              <w:right w:w="15" w:type="dxa"/>
            </w:tcMar>
            <w:vAlign w:val="center"/>
          </w:tcPr>
          <w:p w14:paraId="6ED1F107">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鲜活、无异味、有蟹膏、无死蟹。</w:t>
            </w:r>
          </w:p>
        </w:tc>
      </w:tr>
      <w:tr w14:paraId="596332E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7F259133">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021B08B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青蟹（膏）（活）</w:t>
            </w:r>
          </w:p>
        </w:tc>
        <w:tc>
          <w:tcPr>
            <w:tcW w:w="648" w:type="pct"/>
            <w:tcMar>
              <w:top w:w="15" w:type="dxa"/>
              <w:left w:w="15" w:type="dxa"/>
              <w:right w:w="15" w:type="dxa"/>
            </w:tcMar>
            <w:vAlign w:val="center"/>
          </w:tcPr>
          <w:p w14:paraId="0216B8B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0.6～0.8斤/只</w:t>
            </w:r>
          </w:p>
        </w:tc>
        <w:tc>
          <w:tcPr>
            <w:tcW w:w="3283" w:type="pct"/>
            <w:tcMar>
              <w:top w:w="15" w:type="dxa"/>
              <w:left w:w="15" w:type="dxa"/>
              <w:right w:w="15" w:type="dxa"/>
            </w:tcMar>
            <w:vAlign w:val="center"/>
          </w:tcPr>
          <w:p w14:paraId="3DA9ECD1">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鲜活、无异味、无死蟹。</w:t>
            </w:r>
          </w:p>
        </w:tc>
      </w:tr>
      <w:tr w14:paraId="6DB7F16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50D7B04A">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68D5051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田鸡（杀）（活）</w:t>
            </w:r>
          </w:p>
        </w:tc>
        <w:tc>
          <w:tcPr>
            <w:tcW w:w="648" w:type="pct"/>
            <w:tcMar>
              <w:top w:w="15" w:type="dxa"/>
              <w:left w:w="15" w:type="dxa"/>
              <w:right w:w="15" w:type="dxa"/>
            </w:tcMar>
            <w:vAlign w:val="center"/>
          </w:tcPr>
          <w:p w14:paraId="6ECE1CBB">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0.2～0.3斤/只</w:t>
            </w:r>
          </w:p>
        </w:tc>
        <w:tc>
          <w:tcPr>
            <w:tcW w:w="3283" w:type="pct"/>
            <w:tcMar>
              <w:top w:w="15" w:type="dxa"/>
              <w:left w:w="15" w:type="dxa"/>
              <w:right w:w="15" w:type="dxa"/>
            </w:tcMar>
            <w:vAlign w:val="center"/>
          </w:tcPr>
          <w:p w14:paraId="25434831">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新鲜、无异味、无死蛙、去皮、去内脏。</w:t>
            </w:r>
          </w:p>
        </w:tc>
      </w:tr>
      <w:tr w14:paraId="08A2F66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5161C65C">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3F1A21E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牛蛙 （冰鲜）</w:t>
            </w:r>
          </w:p>
        </w:tc>
        <w:tc>
          <w:tcPr>
            <w:tcW w:w="648" w:type="pct"/>
            <w:tcMar>
              <w:top w:w="15" w:type="dxa"/>
              <w:left w:w="15" w:type="dxa"/>
              <w:right w:w="15" w:type="dxa"/>
            </w:tcMar>
            <w:vAlign w:val="center"/>
          </w:tcPr>
          <w:p w14:paraId="26E1A3F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0.3～0.4斤/只</w:t>
            </w:r>
          </w:p>
        </w:tc>
        <w:tc>
          <w:tcPr>
            <w:tcW w:w="3283" w:type="pct"/>
            <w:tcMar>
              <w:top w:w="15" w:type="dxa"/>
              <w:left w:w="15" w:type="dxa"/>
              <w:right w:w="15" w:type="dxa"/>
            </w:tcMar>
            <w:vAlign w:val="center"/>
          </w:tcPr>
          <w:p w14:paraId="653E508A">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新鲜、无异味、去皮、去头爪。</w:t>
            </w:r>
          </w:p>
        </w:tc>
      </w:tr>
      <w:tr w14:paraId="2BDE4F5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34449B2F">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1875BC11">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田螺（中）</w:t>
            </w:r>
          </w:p>
        </w:tc>
        <w:tc>
          <w:tcPr>
            <w:tcW w:w="648" w:type="pct"/>
            <w:tcMar>
              <w:top w:w="15" w:type="dxa"/>
              <w:left w:w="15" w:type="dxa"/>
              <w:right w:w="15" w:type="dxa"/>
            </w:tcMar>
            <w:vAlign w:val="center"/>
          </w:tcPr>
          <w:p w14:paraId="6EB08CC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45C456B2">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新鲜、洁净无泥，带壳，无异味、去尾、无死螺。</w:t>
            </w:r>
          </w:p>
        </w:tc>
      </w:tr>
      <w:tr w14:paraId="58DB5C8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6AE081B9">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60CE427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车螺（大）（活）</w:t>
            </w:r>
          </w:p>
        </w:tc>
        <w:tc>
          <w:tcPr>
            <w:tcW w:w="648" w:type="pct"/>
            <w:tcMar>
              <w:top w:w="15" w:type="dxa"/>
              <w:left w:w="15" w:type="dxa"/>
              <w:right w:w="15" w:type="dxa"/>
            </w:tcMar>
            <w:vAlign w:val="center"/>
          </w:tcPr>
          <w:p w14:paraId="0DC0BBB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4932E22B">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新鲜、洁净无泥，带壳，无异味、无死螺。</w:t>
            </w:r>
          </w:p>
        </w:tc>
      </w:tr>
      <w:tr w14:paraId="4D56B9C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5E2A6DA2">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495D247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大带子螺（活、杀）</w:t>
            </w:r>
          </w:p>
        </w:tc>
        <w:tc>
          <w:tcPr>
            <w:tcW w:w="648" w:type="pct"/>
            <w:tcMar>
              <w:top w:w="15" w:type="dxa"/>
              <w:left w:w="15" w:type="dxa"/>
              <w:right w:w="15" w:type="dxa"/>
            </w:tcMar>
            <w:vAlign w:val="center"/>
          </w:tcPr>
          <w:p w14:paraId="54578F8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3个/斤</w:t>
            </w:r>
          </w:p>
        </w:tc>
        <w:tc>
          <w:tcPr>
            <w:tcW w:w="3283" w:type="pct"/>
            <w:tcMar>
              <w:top w:w="15" w:type="dxa"/>
              <w:left w:w="15" w:type="dxa"/>
              <w:right w:w="15" w:type="dxa"/>
            </w:tcMar>
            <w:vAlign w:val="center"/>
          </w:tcPr>
          <w:p w14:paraId="09315B02">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新鲜、洁净无泥，带壳，无异味、无死螺。</w:t>
            </w:r>
          </w:p>
        </w:tc>
      </w:tr>
      <w:tr w14:paraId="3239D6A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1CCBE6DD">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43E396A6">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花甲螺（活）</w:t>
            </w:r>
          </w:p>
        </w:tc>
        <w:tc>
          <w:tcPr>
            <w:tcW w:w="648" w:type="pct"/>
            <w:tcMar>
              <w:top w:w="15" w:type="dxa"/>
              <w:left w:w="15" w:type="dxa"/>
              <w:right w:w="15" w:type="dxa"/>
            </w:tcMar>
            <w:vAlign w:val="center"/>
          </w:tcPr>
          <w:p w14:paraId="2F8D58D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43D460A8">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新鲜、洁净，带壳，无异味、无死螺。</w:t>
            </w:r>
          </w:p>
        </w:tc>
      </w:tr>
      <w:tr w14:paraId="10E9B69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2CE3895F">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0AD69FC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圣子螺（活）</w:t>
            </w:r>
          </w:p>
        </w:tc>
        <w:tc>
          <w:tcPr>
            <w:tcW w:w="648" w:type="pct"/>
            <w:tcMar>
              <w:top w:w="15" w:type="dxa"/>
              <w:left w:w="15" w:type="dxa"/>
              <w:right w:w="15" w:type="dxa"/>
            </w:tcMar>
            <w:vAlign w:val="center"/>
          </w:tcPr>
          <w:p w14:paraId="169FB78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1183636B">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带壳、鲜活、无杂质、无异味、无死螺。</w:t>
            </w:r>
          </w:p>
        </w:tc>
      </w:tr>
      <w:tr w14:paraId="5745046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59888C39">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57C14E3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石螺（活、去尾）</w:t>
            </w:r>
          </w:p>
        </w:tc>
        <w:tc>
          <w:tcPr>
            <w:tcW w:w="648" w:type="pct"/>
            <w:tcMar>
              <w:top w:w="15" w:type="dxa"/>
              <w:left w:w="15" w:type="dxa"/>
              <w:right w:w="15" w:type="dxa"/>
            </w:tcMar>
            <w:vAlign w:val="center"/>
          </w:tcPr>
          <w:p w14:paraId="1C093BF3">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31CFFDC8">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新鲜、洁净无泥，带壳，无异味、去尾、无死螺。</w:t>
            </w:r>
          </w:p>
        </w:tc>
      </w:tr>
      <w:tr w14:paraId="134BC42B">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4927B36B">
            <w:pPr>
              <w:widowControl/>
              <w:numPr>
                <w:ilvl w:val="0"/>
                <w:numId w:val="3"/>
              </w:numPr>
              <w:spacing w:line="240" w:lineRule="exact"/>
              <w:jc w:val="center"/>
              <w:textAlignment w:val="center"/>
              <w:rPr>
                <w:rFonts w:asciiTheme="minorEastAsia" w:hAnsiTheme="minorEastAsia" w:cstheme="minorEastAsia"/>
                <w:color w:val="000000"/>
                <w:szCs w:val="21"/>
              </w:rPr>
            </w:pPr>
          </w:p>
        </w:tc>
        <w:tc>
          <w:tcPr>
            <w:tcW w:w="627" w:type="pct"/>
            <w:tcMar>
              <w:top w:w="15" w:type="dxa"/>
              <w:left w:w="15" w:type="dxa"/>
              <w:right w:w="15" w:type="dxa"/>
            </w:tcMar>
            <w:vAlign w:val="center"/>
          </w:tcPr>
          <w:p w14:paraId="2B85BB8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香口螺（活）</w:t>
            </w:r>
          </w:p>
        </w:tc>
        <w:tc>
          <w:tcPr>
            <w:tcW w:w="648" w:type="pct"/>
            <w:tcMar>
              <w:top w:w="15" w:type="dxa"/>
              <w:left w:w="15" w:type="dxa"/>
              <w:right w:w="15" w:type="dxa"/>
            </w:tcMar>
            <w:vAlign w:val="center"/>
          </w:tcPr>
          <w:p w14:paraId="2C61E4CD">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7088B64D">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新鲜、洁净无泥，带壳，无异味、无死螺。</w:t>
            </w:r>
          </w:p>
        </w:tc>
      </w:tr>
      <w:tr w14:paraId="137851F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35D642CE">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7" w:type="pct"/>
            <w:tcMar>
              <w:top w:w="15" w:type="dxa"/>
              <w:left w:w="15" w:type="dxa"/>
              <w:right w:w="15" w:type="dxa"/>
            </w:tcMar>
            <w:vAlign w:val="center"/>
          </w:tcPr>
          <w:p w14:paraId="5887DDDE">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扇贝（活）</w:t>
            </w:r>
          </w:p>
        </w:tc>
        <w:tc>
          <w:tcPr>
            <w:tcW w:w="648" w:type="pct"/>
            <w:tcMar>
              <w:top w:w="15" w:type="dxa"/>
              <w:left w:w="15" w:type="dxa"/>
              <w:right w:w="15" w:type="dxa"/>
            </w:tcMar>
            <w:vAlign w:val="center"/>
          </w:tcPr>
          <w:p w14:paraId="2AFDB2B9">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7～8个/斤</w:t>
            </w:r>
          </w:p>
        </w:tc>
        <w:tc>
          <w:tcPr>
            <w:tcW w:w="3283" w:type="pct"/>
            <w:tcMar>
              <w:top w:w="15" w:type="dxa"/>
              <w:left w:w="15" w:type="dxa"/>
              <w:right w:w="15" w:type="dxa"/>
            </w:tcMar>
            <w:vAlign w:val="center"/>
          </w:tcPr>
          <w:p w14:paraId="2E2C8674">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新鲜、洁净，无杂质，无异味。</w:t>
            </w:r>
          </w:p>
        </w:tc>
      </w:tr>
      <w:tr w14:paraId="0BFFE6A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33E4CC56">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7" w:type="pct"/>
            <w:tcMar>
              <w:top w:w="15" w:type="dxa"/>
              <w:left w:w="15" w:type="dxa"/>
              <w:right w:w="15" w:type="dxa"/>
            </w:tcMar>
            <w:vAlign w:val="center"/>
          </w:tcPr>
          <w:p w14:paraId="3B01BE4E">
            <w:pPr>
              <w:widowControl/>
              <w:spacing w:line="240" w:lineRule="exact"/>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eastAsia="zh-CN" w:bidi="ar"/>
              </w:rPr>
              <w:t>花啊</w:t>
            </w:r>
            <w:r>
              <w:rPr>
                <w:rFonts w:hint="eastAsia" w:asciiTheme="minorEastAsia" w:hAnsiTheme="minorEastAsia" w:cstheme="minorEastAsia"/>
                <w:color w:val="000000"/>
                <w:kern w:val="0"/>
                <w:szCs w:val="21"/>
                <w:lang w:bidi="ar"/>
              </w:rPr>
              <w:t>贝（活）</w:t>
            </w:r>
          </w:p>
        </w:tc>
        <w:tc>
          <w:tcPr>
            <w:tcW w:w="648" w:type="pct"/>
            <w:tcMar>
              <w:top w:w="15" w:type="dxa"/>
              <w:left w:w="15" w:type="dxa"/>
              <w:right w:w="15" w:type="dxa"/>
            </w:tcMar>
            <w:vAlign w:val="center"/>
          </w:tcPr>
          <w:p w14:paraId="6BE3682F">
            <w:pPr>
              <w:widowControl/>
              <w:spacing w:line="240" w:lineRule="exact"/>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7～8个/斤</w:t>
            </w:r>
          </w:p>
        </w:tc>
        <w:tc>
          <w:tcPr>
            <w:tcW w:w="3283" w:type="pct"/>
            <w:tcMar>
              <w:top w:w="15" w:type="dxa"/>
              <w:left w:w="15" w:type="dxa"/>
              <w:right w:w="15" w:type="dxa"/>
            </w:tcMar>
            <w:vAlign w:val="center"/>
          </w:tcPr>
          <w:p w14:paraId="53A3039E">
            <w:pPr>
              <w:widowControl/>
              <w:spacing w:line="240" w:lineRule="exact"/>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新鲜、洁净，无杂质，无异味。</w:t>
            </w:r>
          </w:p>
        </w:tc>
      </w:tr>
      <w:tr w14:paraId="30FBFBB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2DF62D07">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7" w:type="pct"/>
            <w:tcMar>
              <w:top w:w="15" w:type="dxa"/>
              <w:left w:w="15" w:type="dxa"/>
              <w:right w:w="15" w:type="dxa"/>
            </w:tcMar>
            <w:vAlign w:val="center"/>
          </w:tcPr>
          <w:p w14:paraId="6CC1E6B4">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黄金贝（活）</w:t>
            </w:r>
          </w:p>
        </w:tc>
        <w:tc>
          <w:tcPr>
            <w:tcW w:w="648" w:type="pct"/>
            <w:tcMar>
              <w:top w:w="15" w:type="dxa"/>
              <w:left w:w="15" w:type="dxa"/>
              <w:right w:w="15" w:type="dxa"/>
            </w:tcMar>
            <w:vAlign w:val="center"/>
          </w:tcPr>
          <w:p w14:paraId="71D9B0F5">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4个/斤</w:t>
            </w:r>
          </w:p>
        </w:tc>
        <w:tc>
          <w:tcPr>
            <w:tcW w:w="3283" w:type="pct"/>
            <w:tcMar>
              <w:top w:w="15" w:type="dxa"/>
              <w:left w:w="15" w:type="dxa"/>
              <w:right w:w="15" w:type="dxa"/>
            </w:tcMar>
            <w:vAlign w:val="center"/>
          </w:tcPr>
          <w:p w14:paraId="47E0B629">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鲜活，大小均匀、无死贝。</w:t>
            </w:r>
          </w:p>
        </w:tc>
      </w:tr>
      <w:tr w14:paraId="04229E4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35227E6D">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7" w:type="pct"/>
            <w:tcMar>
              <w:top w:w="15" w:type="dxa"/>
              <w:left w:w="15" w:type="dxa"/>
              <w:right w:w="15" w:type="dxa"/>
            </w:tcMar>
            <w:vAlign w:val="center"/>
          </w:tcPr>
          <w:p w14:paraId="59E2392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白贝螺（活）</w:t>
            </w:r>
          </w:p>
        </w:tc>
        <w:tc>
          <w:tcPr>
            <w:tcW w:w="648" w:type="pct"/>
            <w:tcMar>
              <w:top w:w="15" w:type="dxa"/>
              <w:left w:w="15" w:type="dxa"/>
              <w:right w:w="15" w:type="dxa"/>
            </w:tcMar>
            <w:vAlign w:val="center"/>
          </w:tcPr>
          <w:p w14:paraId="1DBE2497">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4个/斤</w:t>
            </w:r>
          </w:p>
        </w:tc>
        <w:tc>
          <w:tcPr>
            <w:tcW w:w="3283" w:type="pct"/>
            <w:tcMar>
              <w:top w:w="15" w:type="dxa"/>
              <w:left w:w="15" w:type="dxa"/>
              <w:right w:w="15" w:type="dxa"/>
            </w:tcMar>
            <w:vAlign w:val="center"/>
          </w:tcPr>
          <w:p w14:paraId="65D269B8">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鲜活，大小均匀、无死贝。</w:t>
            </w:r>
          </w:p>
        </w:tc>
      </w:tr>
      <w:tr w14:paraId="6263B09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504D88DF">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7" w:type="pct"/>
            <w:tcMar>
              <w:top w:w="15" w:type="dxa"/>
              <w:left w:w="15" w:type="dxa"/>
              <w:right w:w="15" w:type="dxa"/>
            </w:tcMar>
            <w:vAlign w:val="center"/>
          </w:tcPr>
          <w:p w14:paraId="0FBA82C2">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大生蚝</w:t>
            </w:r>
          </w:p>
        </w:tc>
        <w:tc>
          <w:tcPr>
            <w:tcW w:w="648" w:type="pct"/>
            <w:tcMar>
              <w:top w:w="15" w:type="dxa"/>
              <w:left w:w="15" w:type="dxa"/>
              <w:right w:w="15" w:type="dxa"/>
            </w:tcMar>
            <w:vAlign w:val="center"/>
          </w:tcPr>
          <w:p w14:paraId="47F2F508">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0.7～0.8/个</w:t>
            </w:r>
          </w:p>
        </w:tc>
        <w:tc>
          <w:tcPr>
            <w:tcW w:w="3283" w:type="pct"/>
            <w:tcMar>
              <w:top w:w="15" w:type="dxa"/>
              <w:left w:w="15" w:type="dxa"/>
              <w:right w:w="15" w:type="dxa"/>
            </w:tcMar>
            <w:vAlign w:val="center"/>
          </w:tcPr>
          <w:p w14:paraId="713DE30F">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带壳、鲜活，个大肉肥、无异味。</w:t>
            </w:r>
          </w:p>
        </w:tc>
      </w:tr>
      <w:tr w14:paraId="2CF1C81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05514352">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7" w:type="pct"/>
            <w:tcMar>
              <w:top w:w="15" w:type="dxa"/>
              <w:left w:w="15" w:type="dxa"/>
              <w:right w:w="15" w:type="dxa"/>
            </w:tcMar>
            <w:vAlign w:val="center"/>
          </w:tcPr>
          <w:p w14:paraId="6E2B76FA">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蚝脷</w:t>
            </w:r>
          </w:p>
        </w:tc>
        <w:tc>
          <w:tcPr>
            <w:tcW w:w="648" w:type="pct"/>
            <w:tcMar>
              <w:top w:w="15" w:type="dxa"/>
              <w:left w:w="15" w:type="dxa"/>
              <w:right w:w="15" w:type="dxa"/>
            </w:tcMar>
            <w:vAlign w:val="center"/>
          </w:tcPr>
          <w:p w14:paraId="027D0630">
            <w:pPr>
              <w:widowControl/>
              <w:spacing w:line="240" w:lineRule="exact"/>
              <w:jc w:val="center"/>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774B2832">
            <w:pPr>
              <w:widowControl/>
              <w:spacing w:line="240" w:lineRule="exact"/>
              <w:textAlignment w:val="center"/>
              <w:rPr>
                <w:rFonts w:asciiTheme="minorEastAsia" w:hAnsiTheme="minorEastAsia" w:cstheme="minorEastAsia"/>
                <w:color w:val="000000"/>
                <w:szCs w:val="21"/>
              </w:rPr>
            </w:pPr>
            <w:r>
              <w:rPr>
                <w:rFonts w:hint="eastAsia" w:asciiTheme="minorEastAsia" w:hAnsiTheme="minorEastAsia" w:cstheme="minorEastAsia"/>
                <w:color w:val="000000"/>
                <w:kern w:val="0"/>
                <w:szCs w:val="21"/>
                <w:lang w:bidi="ar"/>
              </w:rPr>
              <w:t>鲜活，大小均匀、无异味。</w:t>
            </w:r>
          </w:p>
        </w:tc>
      </w:tr>
      <w:tr w14:paraId="2465FF3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0A20B2C5">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7" w:type="pct"/>
            <w:tcMar>
              <w:top w:w="15" w:type="dxa"/>
              <w:left w:w="15" w:type="dxa"/>
              <w:right w:w="15" w:type="dxa"/>
            </w:tcMar>
            <w:vAlign w:val="center"/>
          </w:tcPr>
          <w:p w14:paraId="4AAB6E36">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鲜蚝仔肉</w:t>
            </w:r>
          </w:p>
        </w:tc>
        <w:tc>
          <w:tcPr>
            <w:tcW w:w="648" w:type="pct"/>
            <w:tcMar>
              <w:top w:w="15" w:type="dxa"/>
              <w:left w:w="15" w:type="dxa"/>
              <w:right w:w="15" w:type="dxa"/>
            </w:tcMar>
            <w:vAlign w:val="center"/>
          </w:tcPr>
          <w:p w14:paraId="3E3F261A">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1318CA84">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鲜活，个大肉肥、无异味、无沙。</w:t>
            </w:r>
          </w:p>
        </w:tc>
      </w:tr>
      <w:tr w14:paraId="6526925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1444D9C6">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7" w:type="pct"/>
            <w:tcMar>
              <w:top w:w="15" w:type="dxa"/>
              <w:left w:w="15" w:type="dxa"/>
              <w:right w:w="15" w:type="dxa"/>
            </w:tcMar>
            <w:vAlign w:val="center"/>
          </w:tcPr>
          <w:p w14:paraId="4F12908A">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蚬肉</w:t>
            </w:r>
          </w:p>
        </w:tc>
        <w:tc>
          <w:tcPr>
            <w:tcW w:w="648" w:type="pct"/>
            <w:tcMar>
              <w:top w:w="15" w:type="dxa"/>
              <w:left w:w="15" w:type="dxa"/>
              <w:right w:w="15" w:type="dxa"/>
            </w:tcMar>
            <w:vAlign w:val="center"/>
          </w:tcPr>
          <w:p w14:paraId="70DF5DB1">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31888769">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新鲜、洁净，无杂壳，无异味。</w:t>
            </w:r>
          </w:p>
        </w:tc>
      </w:tr>
      <w:tr w14:paraId="4A939DF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3CC44E92">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7" w:type="pct"/>
            <w:tcMar>
              <w:top w:w="15" w:type="dxa"/>
              <w:left w:w="15" w:type="dxa"/>
              <w:right w:w="15" w:type="dxa"/>
            </w:tcMar>
            <w:vAlign w:val="center"/>
          </w:tcPr>
          <w:p w14:paraId="5C07551A">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红螺肉</w:t>
            </w:r>
          </w:p>
        </w:tc>
        <w:tc>
          <w:tcPr>
            <w:tcW w:w="648" w:type="pct"/>
            <w:tcMar>
              <w:top w:w="15" w:type="dxa"/>
              <w:left w:w="15" w:type="dxa"/>
              <w:right w:w="15" w:type="dxa"/>
            </w:tcMar>
            <w:vAlign w:val="center"/>
          </w:tcPr>
          <w:p w14:paraId="6459F0A5">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0C246C79">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新鲜、洁净，无杂质，无异味、无死螺。</w:t>
            </w:r>
          </w:p>
        </w:tc>
      </w:tr>
      <w:tr w14:paraId="6EF0690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01B88AFC">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7" w:type="pct"/>
            <w:tcMar>
              <w:top w:w="15" w:type="dxa"/>
              <w:left w:w="15" w:type="dxa"/>
              <w:right w:w="15" w:type="dxa"/>
            </w:tcMar>
            <w:vAlign w:val="center"/>
          </w:tcPr>
          <w:p w14:paraId="16E1F26D">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鱼泡</w:t>
            </w:r>
          </w:p>
        </w:tc>
        <w:tc>
          <w:tcPr>
            <w:tcW w:w="648" w:type="pct"/>
            <w:tcMar>
              <w:top w:w="15" w:type="dxa"/>
              <w:left w:w="15" w:type="dxa"/>
              <w:right w:w="15" w:type="dxa"/>
            </w:tcMar>
            <w:vAlign w:val="center"/>
          </w:tcPr>
          <w:p w14:paraId="23EE8DB2">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0D1D7D06">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鲜活，大小均匀、无异味。</w:t>
            </w:r>
          </w:p>
        </w:tc>
      </w:tr>
      <w:tr w14:paraId="5C9709D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35FC5758">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7" w:type="pct"/>
            <w:tcMar>
              <w:top w:w="15" w:type="dxa"/>
              <w:left w:w="15" w:type="dxa"/>
              <w:right w:w="15" w:type="dxa"/>
            </w:tcMar>
            <w:vAlign w:val="center"/>
          </w:tcPr>
          <w:p w14:paraId="22FF89D9">
            <w:pPr>
              <w:widowControl/>
              <w:tabs>
                <w:tab w:val="left" w:pos="336"/>
              </w:tabs>
              <w:spacing w:line="240" w:lineRule="exact"/>
              <w:jc w:val="left"/>
              <w:textAlignment w:val="center"/>
              <w:rPr>
                <w:rFonts w:hint="eastAsia" w:asciiTheme="minorEastAsia" w:hAnsiTheme="minorEastAsia" w:eastAsiaTheme="minorEastAsia" w:cstheme="minorEastAsia"/>
                <w:color w:val="000000"/>
                <w:kern w:val="0"/>
                <w:szCs w:val="21"/>
                <w:lang w:eastAsia="zh-CN" w:bidi="ar"/>
              </w:rPr>
            </w:pPr>
            <w:r>
              <w:rPr>
                <w:rFonts w:hint="eastAsia" w:asciiTheme="minorEastAsia" w:hAnsiTheme="minorEastAsia" w:cstheme="minorEastAsia"/>
                <w:color w:val="000000"/>
                <w:kern w:val="0"/>
                <w:szCs w:val="21"/>
                <w:lang w:eastAsia="zh-CN" w:bidi="ar"/>
              </w:rPr>
              <w:tab/>
            </w:r>
            <w:r>
              <w:rPr>
                <w:rFonts w:hint="eastAsia" w:asciiTheme="minorEastAsia" w:hAnsiTheme="minorEastAsia" w:cstheme="minorEastAsia"/>
                <w:color w:val="000000"/>
                <w:kern w:val="0"/>
                <w:szCs w:val="21"/>
                <w:lang w:eastAsia="zh-CN" w:bidi="ar"/>
              </w:rPr>
              <w:t>鱼肚</w:t>
            </w:r>
          </w:p>
        </w:tc>
        <w:tc>
          <w:tcPr>
            <w:tcW w:w="648" w:type="pct"/>
            <w:tcMar>
              <w:top w:w="15" w:type="dxa"/>
              <w:left w:w="15" w:type="dxa"/>
              <w:right w:w="15" w:type="dxa"/>
            </w:tcMar>
            <w:vAlign w:val="center"/>
          </w:tcPr>
          <w:p w14:paraId="3E5764C9">
            <w:pPr>
              <w:widowControl/>
              <w:spacing w:line="240" w:lineRule="exact"/>
              <w:jc w:val="center"/>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43A1BFCB">
            <w:pPr>
              <w:widowControl/>
              <w:spacing w:line="240" w:lineRule="exact"/>
              <w:textAlignment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鲜活，大小均匀、无异味。</w:t>
            </w:r>
          </w:p>
        </w:tc>
      </w:tr>
      <w:tr w14:paraId="4C54781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7B0D5D7D">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7" w:type="pct"/>
            <w:tcMar>
              <w:top w:w="15" w:type="dxa"/>
              <w:left w:w="15" w:type="dxa"/>
              <w:right w:w="15" w:type="dxa"/>
            </w:tcMar>
            <w:vAlign w:val="center"/>
          </w:tcPr>
          <w:p w14:paraId="7EE5DFFF">
            <w:pPr>
              <w:widowControl/>
              <w:spacing w:line="240" w:lineRule="exact"/>
              <w:ind w:firstLine="420" w:firstLineChars="200"/>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鱼蛋</w:t>
            </w:r>
          </w:p>
        </w:tc>
        <w:tc>
          <w:tcPr>
            <w:tcW w:w="648" w:type="pct"/>
            <w:tcMar>
              <w:top w:w="15" w:type="dxa"/>
              <w:left w:w="15" w:type="dxa"/>
              <w:right w:w="15" w:type="dxa"/>
            </w:tcMar>
            <w:vAlign w:val="center"/>
          </w:tcPr>
          <w:p w14:paraId="66019E11">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247EC8E9">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鲜活，大小均匀、无异味。</w:t>
            </w:r>
          </w:p>
        </w:tc>
      </w:tr>
      <w:tr w14:paraId="0329913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40" w:type="pct"/>
            <w:tcMar>
              <w:top w:w="15" w:type="dxa"/>
              <w:left w:w="15" w:type="dxa"/>
              <w:right w:w="15" w:type="dxa"/>
            </w:tcMar>
            <w:vAlign w:val="center"/>
          </w:tcPr>
          <w:p w14:paraId="6B9A2EF1">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7" w:type="pct"/>
            <w:tcMar>
              <w:top w:w="15" w:type="dxa"/>
              <w:left w:w="15" w:type="dxa"/>
              <w:right w:w="15" w:type="dxa"/>
            </w:tcMar>
            <w:vAlign w:val="center"/>
          </w:tcPr>
          <w:p w14:paraId="0CFECF5D">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青海羊排</w:t>
            </w:r>
          </w:p>
        </w:tc>
        <w:tc>
          <w:tcPr>
            <w:tcW w:w="648" w:type="pct"/>
            <w:tcMar>
              <w:top w:w="15" w:type="dxa"/>
              <w:left w:w="15" w:type="dxa"/>
              <w:right w:w="15" w:type="dxa"/>
            </w:tcMar>
            <w:vAlign w:val="center"/>
          </w:tcPr>
          <w:p w14:paraId="59C47025">
            <w:pPr>
              <w:widowControl/>
              <w:spacing w:line="240" w:lineRule="exact"/>
              <w:ind w:firstLine="420" w:firstLineChars="200"/>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2A0732B5">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新鲜、洁净，无异味、无变质。无过期</w:t>
            </w:r>
          </w:p>
        </w:tc>
      </w:tr>
      <w:tr w14:paraId="76DD09E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615FB200">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7" w:type="pct"/>
            <w:tcMar>
              <w:top w:w="15" w:type="dxa"/>
              <w:left w:w="15" w:type="dxa"/>
              <w:right w:w="15" w:type="dxa"/>
            </w:tcMar>
            <w:vAlign w:val="center"/>
          </w:tcPr>
          <w:p w14:paraId="2CFDA607">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青海牛排</w:t>
            </w:r>
          </w:p>
        </w:tc>
        <w:tc>
          <w:tcPr>
            <w:tcW w:w="648" w:type="pct"/>
            <w:tcMar>
              <w:top w:w="15" w:type="dxa"/>
              <w:left w:w="15" w:type="dxa"/>
              <w:right w:w="15" w:type="dxa"/>
            </w:tcMar>
            <w:vAlign w:val="center"/>
          </w:tcPr>
          <w:p w14:paraId="5D62F624">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235C83AC">
            <w:pPr>
              <w:widowControl/>
              <w:spacing w:line="240" w:lineRule="exact"/>
              <w:jc w:val="both"/>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新鲜、洁净，无异味、无变质。无过期</w:t>
            </w:r>
          </w:p>
        </w:tc>
      </w:tr>
      <w:tr w14:paraId="4DC8FB1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0B0263DA">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p w14:paraId="2A0CD4F8">
            <w:pPr>
              <w:widowControl/>
              <w:spacing w:line="240" w:lineRule="exact"/>
              <w:textAlignment w:val="center"/>
              <w:rPr>
                <w:rFonts w:asciiTheme="minorEastAsia" w:hAnsiTheme="minorEastAsia" w:cstheme="minorEastAsia"/>
                <w:color w:val="000000"/>
                <w:kern w:val="0"/>
                <w:szCs w:val="21"/>
                <w:lang w:bidi="ar"/>
              </w:rPr>
            </w:pPr>
          </w:p>
        </w:tc>
        <w:tc>
          <w:tcPr>
            <w:tcW w:w="627" w:type="pct"/>
            <w:tcMar>
              <w:top w:w="15" w:type="dxa"/>
              <w:left w:w="15" w:type="dxa"/>
              <w:right w:w="15" w:type="dxa"/>
            </w:tcMar>
            <w:vAlign w:val="center"/>
          </w:tcPr>
          <w:p w14:paraId="573878F8">
            <w:pPr>
              <w:widowControl/>
              <w:spacing w:line="240" w:lineRule="exact"/>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青海牦牛肉</w:t>
            </w:r>
          </w:p>
        </w:tc>
        <w:tc>
          <w:tcPr>
            <w:tcW w:w="648" w:type="pct"/>
            <w:tcMar>
              <w:top w:w="15" w:type="dxa"/>
              <w:left w:w="15" w:type="dxa"/>
              <w:right w:w="15" w:type="dxa"/>
            </w:tcMar>
            <w:vAlign w:val="center"/>
          </w:tcPr>
          <w:p w14:paraId="757CFE9E">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44035963">
            <w:pPr>
              <w:widowControl/>
              <w:spacing w:line="240" w:lineRule="exact"/>
              <w:jc w:val="both"/>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新鲜、洁净，无异味、无变质。无过期</w:t>
            </w:r>
          </w:p>
        </w:tc>
      </w:tr>
      <w:tr w14:paraId="739D6A0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jc w:val="center"/>
        </w:trPr>
        <w:tc>
          <w:tcPr>
            <w:tcW w:w="440" w:type="pct"/>
            <w:tcMar>
              <w:top w:w="15" w:type="dxa"/>
              <w:left w:w="15" w:type="dxa"/>
              <w:right w:w="15" w:type="dxa"/>
            </w:tcMar>
            <w:vAlign w:val="center"/>
          </w:tcPr>
          <w:p w14:paraId="4375485F">
            <w:pPr>
              <w:widowControl/>
              <w:numPr>
                <w:ilvl w:val="0"/>
                <w:numId w:val="3"/>
              </w:numPr>
              <w:spacing w:line="240" w:lineRule="exact"/>
              <w:jc w:val="center"/>
              <w:textAlignment w:val="center"/>
              <w:rPr>
                <w:rFonts w:asciiTheme="minorEastAsia" w:hAnsiTheme="minorEastAsia" w:cstheme="minorEastAsia"/>
                <w:color w:val="000000"/>
                <w:kern w:val="0"/>
                <w:szCs w:val="21"/>
                <w:lang w:bidi="ar"/>
              </w:rPr>
            </w:pPr>
          </w:p>
        </w:tc>
        <w:tc>
          <w:tcPr>
            <w:tcW w:w="627" w:type="pct"/>
            <w:tcMar>
              <w:top w:w="15" w:type="dxa"/>
              <w:left w:w="15" w:type="dxa"/>
              <w:right w:w="15" w:type="dxa"/>
            </w:tcMar>
            <w:vAlign w:val="center"/>
          </w:tcPr>
          <w:p w14:paraId="25707147">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青海牛腱子</w:t>
            </w:r>
          </w:p>
        </w:tc>
        <w:tc>
          <w:tcPr>
            <w:tcW w:w="648" w:type="pct"/>
            <w:tcMar>
              <w:top w:w="15" w:type="dxa"/>
              <w:left w:w="15" w:type="dxa"/>
              <w:right w:w="15" w:type="dxa"/>
            </w:tcMar>
            <w:vAlign w:val="center"/>
          </w:tcPr>
          <w:p w14:paraId="787F05C2">
            <w:pPr>
              <w:widowControl/>
              <w:spacing w:line="240" w:lineRule="exact"/>
              <w:jc w:val="center"/>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散装</w:t>
            </w:r>
          </w:p>
        </w:tc>
        <w:tc>
          <w:tcPr>
            <w:tcW w:w="3283" w:type="pct"/>
            <w:tcMar>
              <w:top w:w="15" w:type="dxa"/>
              <w:left w:w="15" w:type="dxa"/>
              <w:right w:w="15" w:type="dxa"/>
            </w:tcMar>
            <w:vAlign w:val="center"/>
          </w:tcPr>
          <w:p w14:paraId="5FAD47F1">
            <w:pPr>
              <w:widowControl/>
              <w:spacing w:line="240" w:lineRule="exact"/>
              <w:jc w:val="both"/>
              <w:textAlignment w:val="center"/>
              <w:rPr>
                <w:rFonts w:asciiTheme="minorEastAsia" w:hAnsiTheme="minorEastAsia" w:cstheme="minorEastAsia"/>
                <w:color w:val="000000"/>
                <w:kern w:val="0"/>
                <w:szCs w:val="21"/>
                <w:lang w:bidi="ar"/>
              </w:rPr>
            </w:pPr>
            <w:r>
              <w:rPr>
                <w:rFonts w:hint="eastAsia" w:asciiTheme="minorEastAsia" w:hAnsiTheme="minorEastAsia" w:cstheme="minorEastAsia"/>
                <w:color w:val="000000"/>
                <w:kern w:val="0"/>
                <w:szCs w:val="21"/>
                <w:lang w:bidi="ar"/>
              </w:rPr>
              <w:t>新鲜、洁净，无异味、无变质。无过期</w:t>
            </w:r>
          </w:p>
        </w:tc>
      </w:tr>
    </w:tbl>
    <w:p w14:paraId="593500FE">
      <w:pPr>
        <w:suppressAutoHyphens/>
        <w:autoSpaceDE w:val="0"/>
        <w:autoSpaceDN w:val="0"/>
        <w:adjustRightInd w:val="0"/>
        <w:spacing w:after="120"/>
        <w:jc w:val="left"/>
        <w:rPr>
          <w:rFonts w:ascii="仿宋_GB2312" w:hAnsi="仿宋_GB2312" w:eastAsia="仿宋_GB2312" w:cs="仿宋_GB2312"/>
          <w:color w:val="000000" w:themeColor="text1"/>
          <w:kern w:val="0"/>
          <w:szCs w:val="21"/>
          <w14:textFill>
            <w14:solidFill>
              <w14:schemeClr w14:val="tx1"/>
            </w14:solidFill>
          </w14:textFill>
        </w:rPr>
      </w:pPr>
    </w:p>
    <w:p w14:paraId="197837ED">
      <w:pPr>
        <w:suppressAutoHyphens/>
        <w:autoSpaceDE w:val="0"/>
        <w:autoSpaceDN w:val="0"/>
        <w:adjustRightInd w:val="0"/>
        <w:spacing w:after="120"/>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蔬菜水果、米粉、豆制品类</w:t>
      </w:r>
    </w:p>
    <w:tbl>
      <w:tblPr>
        <w:tblStyle w:val="6"/>
        <w:tblW w:w="5000" w:type="pct"/>
        <w:tblInd w:w="0" w:type="dxa"/>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849"/>
        <w:gridCol w:w="1292"/>
        <w:gridCol w:w="1614"/>
        <w:gridCol w:w="4767"/>
      </w:tblGrid>
      <w:tr w14:paraId="1C152F3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EFAAD69">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序号</w:t>
            </w:r>
          </w:p>
        </w:tc>
        <w:tc>
          <w:tcPr>
            <w:tcW w:w="758" w:type="pct"/>
            <w:vAlign w:val="center"/>
          </w:tcPr>
          <w:p w14:paraId="1681CB26">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品种</w:t>
            </w:r>
          </w:p>
        </w:tc>
        <w:tc>
          <w:tcPr>
            <w:tcW w:w="947" w:type="pct"/>
            <w:vAlign w:val="center"/>
          </w:tcPr>
          <w:p w14:paraId="2AC60B42">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规格</w:t>
            </w:r>
          </w:p>
        </w:tc>
        <w:tc>
          <w:tcPr>
            <w:tcW w:w="2796" w:type="pct"/>
            <w:vAlign w:val="center"/>
          </w:tcPr>
          <w:p w14:paraId="178FFF8A">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质量要求及验收标准</w:t>
            </w:r>
          </w:p>
        </w:tc>
      </w:tr>
      <w:tr w14:paraId="277A525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FAB1215">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26CF15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生菜</w:t>
            </w:r>
          </w:p>
        </w:tc>
        <w:tc>
          <w:tcPr>
            <w:tcW w:w="947" w:type="pct"/>
            <w:vAlign w:val="center"/>
          </w:tcPr>
          <w:p w14:paraId="4CED0C7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3A9E24A">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新鲜、根透白，颜色翠绿、无斑点，无黄叶，检验合格、鲜嫩、无农药超标。</w:t>
            </w:r>
          </w:p>
        </w:tc>
      </w:tr>
      <w:tr w14:paraId="2FFCE8F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E4C80B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8ED342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菜心</w:t>
            </w:r>
          </w:p>
        </w:tc>
        <w:tc>
          <w:tcPr>
            <w:tcW w:w="947" w:type="pct"/>
            <w:vAlign w:val="center"/>
          </w:tcPr>
          <w:p w14:paraId="65403FC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B2ACC42">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新鲜、青绿，鲜嫩，不掉叶，无黄叶，检验合格、无农药超标。</w:t>
            </w:r>
          </w:p>
        </w:tc>
      </w:tr>
      <w:tr w14:paraId="7ABBF5E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26FC81C">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C87930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芥菜</w:t>
            </w:r>
          </w:p>
        </w:tc>
        <w:tc>
          <w:tcPr>
            <w:tcW w:w="947" w:type="pct"/>
            <w:vAlign w:val="center"/>
          </w:tcPr>
          <w:p w14:paraId="1DA9E15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4FF19B5">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新鲜、无虫蛀、茎秆翠绿，检验合格、无农药超标。</w:t>
            </w:r>
          </w:p>
        </w:tc>
      </w:tr>
      <w:tr w14:paraId="4FD5948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BB1B643">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542858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菠菜</w:t>
            </w:r>
          </w:p>
        </w:tc>
        <w:tc>
          <w:tcPr>
            <w:tcW w:w="947" w:type="pct"/>
            <w:vAlign w:val="center"/>
          </w:tcPr>
          <w:p w14:paraId="6B3B9FC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5D78CE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新鲜、青绿，鲜嫩，不掉叶，无黄叶，长约15—20厘米，检验合格、无农药超标。</w:t>
            </w:r>
          </w:p>
        </w:tc>
      </w:tr>
      <w:tr w14:paraId="07D45FD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5C07C1A">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4356C6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空心菜</w:t>
            </w:r>
          </w:p>
        </w:tc>
        <w:tc>
          <w:tcPr>
            <w:tcW w:w="947" w:type="pct"/>
            <w:vAlign w:val="center"/>
          </w:tcPr>
          <w:p w14:paraId="7CD2D00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5E75254">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新鲜、青绿、无黄叶，鲜嫩，柔软味干，叶多杆短、检验合格、无农药超标。</w:t>
            </w:r>
          </w:p>
        </w:tc>
      </w:tr>
      <w:tr w14:paraId="5E518BBB">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EDF45D8">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B49FC2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空心菜梗</w:t>
            </w:r>
          </w:p>
        </w:tc>
        <w:tc>
          <w:tcPr>
            <w:tcW w:w="947" w:type="pct"/>
            <w:vAlign w:val="center"/>
          </w:tcPr>
          <w:p w14:paraId="051A4CB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4BC5098">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w:t>
            </w:r>
          </w:p>
        </w:tc>
      </w:tr>
      <w:tr w14:paraId="3EDB1FF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B528D9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877AD8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香芹 大蒜</w:t>
            </w:r>
          </w:p>
        </w:tc>
        <w:tc>
          <w:tcPr>
            <w:tcW w:w="947" w:type="pct"/>
            <w:vAlign w:val="center"/>
          </w:tcPr>
          <w:p w14:paraId="3DB0302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DC98574">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新鲜、青绿、无黄叶，鲜嫩，柔软味干、检验合格、无农药超标。</w:t>
            </w:r>
          </w:p>
        </w:tc>
      </w:tr>
      <w:tr w14:paraId="17E8D38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98D01CB">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5E740D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娃娃菜</w:t>
            </w:r>
          </w:p>
        </w:tc>
        <w:tc>
          <w:tcPr>
            <w:tcW w:w="947" w:type="pct"/>
            <w:vAlign w:val="center"/>
          </w:tcPr>
          <w:p w14:paraId="07982B4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3棵/包</w:t>
            </w:r>
          </w:p>
        </w:tc>
        <w:tc>
          <w:tcPr>
            <w:tcW w:w="2796" w:type="pct"/>
            <w:vAlign w:val="center"/>
          </w:tcPr>
          <w:p w14:paraId="08BB9169">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新鲜、色黄（假的不黄），鲜嫩，不掉叶，检验合格、无农药超标。</w:t>
            </w:r>
          </w:p>
        </w:tc>
      </w:tr>
      <w:tr w14:paraId="2A36164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D7B73FB">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A3E01E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红薯叶（剥皮）</w:t>
            </w:r>
          </w:p>
        </w:tc>
        <w:tc>
          <w:tcPr>
            <w:tcW w:w="947" w:type="pct"/>
            <w:vAlign w:val="center"/>
          </w:tcPr>
          <w:p w14:paraId="4EE7ABA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472B956">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新鲜、鲜绿，无烂叶，无黄叶，无虫害，检验合格、无农药超标。</w:t>
            </w:r>
          </w:p>
        </w:tc>
      </w:tr>
      <w:tr w14:paraId="14204F4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22B21B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C955CF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上海青</w:t>
            </w:r>
          </w:p>
        </w:tc>
        <w:tc>
          <w:tcPr>
            <w:tcW w:w="947" w:type="pct"/>
            <w:vAlign w:val="center"/>
          </w:tcPr>
          <w:p w14:paraId="069A6B9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52AD8B5">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新鲜、青绿无斑，鲜嫩，不掉叶，无黄叶，检验合格、无农药超标。</w:t>
            </w:r>
          </w:p>
        </w:tc>
      </w:tr>
      <w:tr w14:paraId="0BBFCEB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AE9BECC">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8E9A3E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香椿芽</w:t>
            </w:r>
          </w:p>
        </w:tc>
        <w:tc>
          <w:tcPr>
            <w:tcW w:w="947" w:type="pct"/>
            <w:vAlign w:val="center"/>
          </w:tcPr>
          <w:p w14:paraId="55C15E1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E286902">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新鲜、鲜嫩、菜叶无虫蛀，检验合格、无农药超标。</w:t>
            </w:r>
          </w:p>
        </w:tc>
      </w:tr>
      <w:tr w14:paraId="564D9D2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6" w:hRule="atLeast"/>
        </w:trPr>
        <w:tc>
          <w:tcPr>
            <w:tcW w:w="498" w:type="pct"/>
            <w:vAlign w:val="center"/>
          </w:tcPr>
          <w:p w14:paraId="351A8761">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94B512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水东芥菜</w:t>
            </w:r>
          </w:p>
        </w:tc>
        <w:tc>
          <w:tcPr>
            <w:tcW w:w="947" w:type="pct"/>
            <w:vAlign w:val="center"/>
          </w:tcPr>
          <w:p w14:paraId="1133A68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30E01CF">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青绿、无黄叶，鲜嫩，柔软味干，检验合格。</w:t>
            </w:r>
          </w:p>
        </w:tc>
      </w:tr>
      <w:tr w14:paraId="1D9D7DD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8" w:hRule="atLeast"/>
        </w:trPr>
        <w:tc>
          <w:tcPr>
            <w:tcW w:w="498" w:type="pct"/>
            <w:vAlign w:val="center"/>
          </w:tcPr>
          <w:p w14:paraId="0EB4D423">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C62D3F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肉芥菜</w:t>
            </w:r>
          </w:p>
        </w:tc>
        <w:tc>
          <w:tcPr>
            <w:tcW w:w="947" w:type="pct"/>
            <w:vAlign w:val="center"/>
          </w:tcPr>
          <w:p w14:paraId="65845C7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B8E16FB">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新鲜、菜叶无虫蛀，检验合格、无农药超标。</w:t>
            </w:r>
          </w:p>
        </w:tc>
      </w:tr>
      <w:tr w14:paraId="4C10E57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79E42C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9BFDFD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椰包菜</w:t>
            </w:r>
          </w:p>
        </w:tc>
        <w:tc>
          <w:tcPr>
            <w:tcW w:w="947" w:type="pct"/>
            <w:vAlign w:val="center"/>
          </w:tcPr>
          <w:p w14:paraId="310DE50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BC47478">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新鲜、鲜嫩、菜叶无虫蛀，检验合格、无农药超标。</w:t>
            </w:r>
          </w:p>
        </w:tc>
      </w:tr>
      <w:tr w14:paraId="4404661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DB80CE6">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F34E5B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包菜</w:t>
            </w:r>
          </w:p>
        </w:tc>
        <w:tc>
          <w:tcPr>
            <w:tcW w:w="947" w:type="pct"/>
            <w:vAlign w:val="center"/>
          </w:tcPr>
          <w:p w14:paraId="4427A71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C68A0D3">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新鲜、鲜嫩、菜叶无虫蛀，检验合格、无农药超标。</w:t>
            </w:r>
          </w:p>
        </w:tc>
      </w:tr>
      <w:tr w14:paraId="0279668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9538648">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14:paraId="247677B6">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紫包菜</w:t>
            </w:r>
          </w:p>
        </w:tc>
        <w:tc>
          <w:tcPr>
            <w:tcW w:w="947" w:type="pct"/>
            <w:vAlign w:val="center"/>
          </w:tcPr>
          <w:p w14:paraId="20AD4DAD">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F3B3392">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新鲜、鲜嫩、菜叶无虫蛀，检验合格、无农药超标。</w:t>
            </w:r>
          </w:p>
        </w:tc>
      </w:tr>
      <w:tr w14:paraId="519D32D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72D34EA">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14:paraId="0193374A">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大白菜</w:t>
            </w:r>
          </w:p>
        </w:tc>
        <w:tc>
          <w:tcPr>
            <w:tcW w:w="947" w:type="pct"/>
            <w:vAlign w:val="center"/>
          </w:tcPr>
          <w:p w14:paraId="5DDF083C">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D4CF286">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新鲜、鲜嫩、菜叶无虫蛀，检验合格、无农药超标。</w:t>
            </w:r>
          </w:p>
        </w:tc>
      </w:tr>
      <w:tr w14:paraId="416458D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D406DB9">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14:paraId="401DD699">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卷筒青</w:t>
            </w:r>
          </w:p>
        </w:tc>
        <w:tc>
          <w:tcPr>
            <w:tcW w:w="947" w:type="pct"/>
            <w:vAlign w:val="center"/>
          </w:tcPr>
          <w:p w14:paraId="3C71FF4C">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FB7A3B5">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新鲜、鲜嫩、菜叶无虫蛀，检验合格、无农药超标。</w:t>
            </w:r>
          </w:p>
        </w:tc>
      </w:tr>
      <w:tr w14:paraId="13923F0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02146FF">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14:paraId="2557B76A">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甜麦菜</w:t>
            </w:r>
          </w:p>
        </w:tc>
        <w:tc>
          <w:tcPr>
            <w:tcW w:w="947" w:type="pct"/>
            <w:vAlign w:val="center"/>
          </w:tcPr>
          <w:p w14:paraId="6518FCC6">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8867736">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鲜嫩、无烂叶、菜叶无虫蛀，检验合格、无农药超标。</w:t>
            </w:r>
          </w:p>
        </w:tc>
      </w:tr>
      <w:tr w14:paraId="088F826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A20D2A8">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14:paraId="1BD32F99">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南瓜苗（剥）</w:t>
            </w:r>
          </w:p>
        </w:tc>
        <w:tc>
          <w:tcPr>
            <w:tcW w:w="947" w:type="pct"/>
            <w:vAlign w:val="center"/>
          </w:tcPr>
          <w:p w14:paraId="67957E29">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CA792FB">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鲜嫩、无烂叶、菜叶无虫蛀，检验合格、无农药超标。</w:t>
            </w:r>
          </w:p>
        </w:tc>
      </w:tr>
      <w:tr w14:paraId="3A86FF7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F5229B4">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14:paraId="1C919B8F">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南瓜花（剥）</w:t>
            </w:r>
          </w:p>
        </w:tc>
        <w:tc>
          <w:tcPr>
            <w:tcW w:w="947" w:type="pct"/>
            <w:vAlign w:val="center"/>
          </w:tcPr>
          <w:p w14:paraId="688114ED">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4CFAC9C">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鲜嫩、无腐烂、菜叶无虫蛀，检验合格、无农药超标。</w:t>
            </w:r>
          </w:p>
        </w:tc>
      </w:tr>
      <w:tr w14:paraId="171B327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2B100D9">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14:paraId="7C6C722E">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苦菊</w:t>
            </w:r>
          </w:p>
        </w:tc>
        <w:tc>
          <w:tcPr>
            <w:tcW w:w="947" w:type="pct"/>
            <w:vAlign w:val="center"/>
          </w:tcPr>
          <w:p w14:paraId="0A405D05">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0E1D217">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鲜嫩、无腐烂、菜叶无虫蛀，检验合格、无农药超标。</w:t>
            </w:r>
          </w:p>
        </w:tc>
      </w:tr>
      <w:tr w14:paraId="6CF59E6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CC52914">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14:paraId="6F7EA451">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白菜心</w:t>
            </w:r>
          </w:p>
        </w:tc>
        <w:tc>
          <w:tcPr>
            <w:tcW w:w="947" w:type="pct"/>
            <w:vAlign w:val="center"/>
          </w:tcPr>
          <w:p w14:paraId="2BAAE6CC">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780463D">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鲜嫩、无腐烂、菜叶无虫蛀，检验合格、无农药超标。</w:t>
            </w:r>
          </w:p>
        </w:tc>
      </w:tr>
      <w:tr w14:paraId="19BA2F4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A7E3042">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14:paraId="4BFFD62F">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西洋菜</w:t>
            </w:r>
          </w:p>
        </w:tc>
        <w:tc>
          <w:tcPr>
            <w:tcW w:w="947" w:type="pct"/>
            <w:vAlign w:val="center"/>
          </w:tcPr>
          <w:p w14:paraId="7E078084">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34A43E7">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新鲜、青绿、无黄叶，鲜嫩，柔软味干，检验合格、无农药超标。</w:t>
            </w:r>
          </w:p>
        </w:tc>
      </w:tr>
      <w:tr w14:paraId="7955F05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8CF2F32">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14:paraId="3422A829">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芥兰 菜心</w:t>
            </w:r>
          </w:p>
        </w:tc>
        <w:tc>
          <w:tcPr>
            <w:tcW w:w="947" w:type="pct"/>
            <w:vAlign w:val="center"/>
          </w:tcPr>
          <w:p w14:paraId="248D794C">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1AB1521">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新鲜、青绿、无黄叶，鲜嫩，柔软味干，检验合格、无农药超标。</w:t>
            </w:r>
          </w:p>
        </w:tc>
      </w:tr>
      <w:tr w14:paraId="1E10CC3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8F41B10">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14:paraId="788FE69C">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辣椒叶</w:t>
            </w:r>
          </w:p>
        </w:tc>
        <w:tc>
          <w:tcPr>
            <w:tcW w:w="947" w:type="pct"/>
            <w:vAlign w:val="center"/>
          </w:tcPr>
          <w:p w14:paraId="1B2B1FEB">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1B6D5A2">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新鲜、青绿、无黄叶，鲜嫩，柔软味干，检验合格、无农药超标。</w:t>
            </w:r>
          </w:p>
        </w:tc>
      </w:tr>
      <w:tr w14:paraId="716355E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6878342">
            <w:pPr>
              <w:widowControl/>
              <w:numPr>
                <w:ilvl w:val="0"/>
                <w:numId w:val="4"/>
              </w:numPr>
              <w:spacing w:line="260" w:lineRule="exact"/>
              <w:jc w:val="center"/>
              <w:textAlignment w:val="center"/>
              <w:rPr>
                <w:rFonts w:ascii="宋体" w:hAnsi="宋体" w:eastAsia="宋体" w:cs="宋体"/>
                <w:color w:val="000000"/>
                <w:sz w:val="24"/>
                <w:szCs w:val="24"/>
              </w:rPr>
            </w:pPr>
          </w:p>
        </w:tc>
        <w:tc>
          <w:tcPr>
            <w:tcW w:w="758" w:type="pct"/>
            <w:vAlign w:val="center"/>
          </w:tcPr>
          <w:p w14:paraId="0D18B5F0">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百花菜</w:t>
            </w:r>
          </w:p>
        </w:tc>
        <w:tc>
          <w:tcPr>
            <w:tcW w:w="947" w:type="pct"/>
            <w:vAlign w:val="center"/>
          </w:tcPr>
          <w:p w14:paraId="51090198">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47FC569">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新鲜、菜叶无虫蛀、茎秆翠绿，检验合格、无农药超标。</w:t>
            </w:r>
          </w:p>
        </w:tc>
      </w:tr>
      <w:tr w14:paraId="41C794C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22DFAF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8F9103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一点红</w:t>
            </w:r>
          </w:p>
        </w:tc>
        <w:tc>
          <w:tcPr>
            <w:tcW w:w="947" w:type="pct"/>
            <w:vAlign w:val="center"/>
          </w:tcPr>
          <w:p w14:paraId="290E908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3EB84B8">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新鲜、菜叶无虫蛀，检验合格、无农药超标。</w:t>
            </w:r>
          </w:p>
        </w:tc>
      </w:tr>
      <w:tr w14:paraId="7100313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D71BDAA">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3B41D8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净枸杞叶</w:t>
            </w:r>
          </w:p>
        </w:tc>
        <w:tc>
          <w:tcPr>
            <w:tcW w:w="947" w:type="pct"/>
            <w:vAlign w:val="center"/>
          </w:tcPr>
          <w:p w14:paraId="7F4032F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1DAB8D4">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新鲜、青绿、无黄叶，鲜嫩，柔软味干，检验合格、无农药超标。</w:t>
            </w:r>
          </w:p>
        </w:tc>
      </w:tr>
      <w:tr w14:paraId="1ABC52C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CD3DAFC">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FE3C87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佛手瓜苗</w:t>
            </w:r>
          </w:p>
        </w:tc>
        <w:tc>
          <w:tcPr>
            <w:tcW w:w="947" w:type="pct"/>
            <w:vAlign w:val="center"/>
          </w:tcPr>
          <w:p w14:paraId="2F52ECF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2BB36FD">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新鲜、菜叶无虫蛀，检验合格、无农药超标。</w:t>
            </w:r>
          </w:p>
        </w:tc>
      </w:tr>
      <w:tr w14:paraId="1C9C961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4FC2D7D">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7439DC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奶白菜</w:t>
            </w:r>
          </w:p>
        </w:tc>
        <w:tc>
          <w:tcPr>
            <w:tcW w:w="947" w:type="pct"/>
            <w:vAlign w:val="center"/>
          </w:tcPr>
          <w:p w14:paraId="6EF3734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70754C4">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鲜嫩，柔软味干，检验合格、无农药超标。</w:t>
            </w:r>
          </w:p>
        </w:tc>
      </w:tr>
      <w:tr w14:paraId="2BD2016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2EFD2F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2F6DC2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莴笋叶</w:t>
            </w:r>
          </w:p>
        </w:tc>
        <w:tc>
          <w:tcPr>
            <w:tcW w:w="947" w:type="pct"/>
            <w:vAlign w:val="center"/>
          </w:tcPr>
          <w:p w14:paraId="16F313D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FFB9BA8">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青绿、无黄叶，鲜嫩，柔软味干，检验合格、无农药超标。</w:t>
            </w:r>
          </w:p>
        </w:tc>
      </w:tr>
      <w:tr w14:paraId="3B1D785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F329A9E">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C788D6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藤菜</w:t>
            </w:r>
          </w:p>
        </w:tc>
        <w:tc>
          <w:tcPr>
            <w:tcW w:w="947" w:type="pct"/>
            <w:vAlign w:val="center"/>
          </w:tcPr>
          <w:p w14:paraId="63F6D6C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AC491B6">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青绿、无黄叶，鲜嫩，柔软味干，检验合格、无农药超标。</w:t>
            </w:r>
          </w:p>
        </w:tc>
      </w:tr>
      <w:tr w14:paraId="02FC9AC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F2A47D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EA581A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苋菜（红）</w:t>
            </w:r>
          </w:p>
        </w:tc>
        <w:tc>
          <w:tcPr>
            <w:tcW w:w="947" w:type="pct"/>
            <w:vAlign w:val="center"/>
          </w:tcPr>
          <w:p w14:paraId="3DAAE15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F2C47D1">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青绿、无黄叶，鲜嫩，柔软味干，检验合格、无农药超标。</w:t>
            </w:r>
          </w:p>
        </w:tc>
      </w:tr>
      <w:tr w14:paraId="3D1EDE7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67BDC8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0A9824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小葱</w:t>
            </w:r>
          </w:p>
        </w:tc>
        <w:tc>
          <w:tcPr>
            <w:tcW w:w="947" w:type="pct"/>
            <w:vAlign w:val="center"/>
          </w:tcPr>
          <w:p w14:paraId="71E1EC8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EFD6BD7">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葱叶碧绿，香味浓，无杂质、无腐烂、粗细匀、无农药超标。</w:t>
            </w:r>
          </w:p>
        </w:tc>
      </w:tr>
      <w:tr w14:paraId="2A2595C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AB55BDD">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538B16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薄荷叶</w:t>
            </w:r>
          </w:p>
        </w:tc>
        <w:tc>
          <w:tcPr>
            <w:tcW w:w="947" w:type="pct"/>
            <w:vAlign w:val="center"/>
          </w:tcPr>
          <w:p w14:paraId="51C0DA6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68DDA1B">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青绿、无黄叶，鲜嫩，柔软味干，检验合格、无农药超标。</w:t>
            </w:r>
          </w:p>
        </w:tc>
      </w:tr>
      <w:tr w14:paraId="2A34300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AF66C98">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C2C0F8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香葱</w:t>
            </w:r>
          </w:p>
        </w:tc>
        <w:tc>
          <w:tcPr>
            <w:tcW w:w="947" w:type="pct"/>
            <w:vAlign w:val="center"/>
          </w:tcPr>
          <w:p w14:paraId="02CAF59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20～30cm/根</w:t>
            </w:r>
          </w:p>
        </w:tc>
        <w:tc>
          <w:tcPr>
            <w:tcW w:w="2796" w:type="pct"/>
            <w:vAlign w:val="center"/>
          </w:tcPr>
          <w:p w14:paraId="5DC7C80C">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颜色翠绿，根白无斑点，无黄叶、无农药超标。</w:t>
            </w:r>
          </w:p>
        </w:tc>
      </w:tr>
      <w:tr w14:paraId="0CD3C71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3AB9AC3">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726D44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大葱</w:t>
            </w:r>
          </w:p>
        </w:tc>
        <w:tc>
          <w:tcPr>
            <w:tcW w:w="947" w:type="pct"/>
            <w:vAlign w:val="center"/>
          </w:tcPr>
          <w:p w14:paraId="138648F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30～50cm/根</w:t>
            </w:r>
          </w:p>
        </w:tc>
        <w:tc>
          <w:tcPr>
            <w:tcW w:w="2796" w:type="pct"/>
            <w:vAlign w:val="center"/>
          </w:tcPr>
          <w:p w14:paraId="22EDC2A9">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根透白，粗细一致，脆嫩，无泥，葱叶碧绿，肢体粗壮，葱白长，葱白约35厘米以上、无农药超标。</w:t>
            </w:r>
          </w:p>
        </w:tc>
      </w:tr>
      <w:tr w14:paraId="3195D19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43FFE31">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B1EC46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大香菜</w:t>
            </w:r>
          </w:p>
        </w:tc>
        <w:tc>
          <w:tcPr>
            <w:tcW w:w="947" w:type="pct"/>
            <w:vAlign w:val="center"/>
          </w:tcPr>
          <w:p w14:paraId="492AB6E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C572303">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青绿、无黄叶、鲜嫩，香味浓、无农药超标。</w:t>
            </w:r>
          </w:p>
        </w:tc>
      </w:tr>
      <w:tr w14:paraId="01B1A7F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2C2CF5C">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F73F7A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香菜</w:t>
            </w:r>
          </w:p>
        </w:tc>
        <w:tc>
          <w:tcPr>
            <w:tcW w:w="947" w:type="pct"/>
            <w:vAlign w:val="center"/>
          </w:tcPr>
          <w:p w14:paraId="6F80876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B7EA0E5">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新鲜、青绿、无黄叶、无农药超标。</w:t>
            </w:r>
          </w:p>
        </w:tc>
      </w:tr>
      <w:tr w14:paraId="1404F7C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34F4A19">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9614F8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紫苏</w:t>
            </w:r>
          </w:p>
        </w:tc>
        <w:tc>
          <w:tcPr>
            <w:tcW w:w="947" w:type="pct"/>
            <w:vAlign w:val="center"/>
          </w:tcPr>
          <w:p w14:paraId="7A55BF2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7DD1A98">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正面绿，反面紫，无腐烂，鲜香、无农药超标。</w:t>
            </w:r>
          </w:p>
        </w:tc>
      </w:tr>
      <w:tr w14:paraId="23CAD88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EC3F920">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C13643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西芹</w:t>
            </w:r>
          </w:p>
        </w:tc>
        <w:tc>
          <w:tcPr>
            <w:tcW w:w="947" w:type="pct"/>
            <w:vAlign w:val="center"/>
          </w:tcPr>
          <w:p w14:paraId="70EB57E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1.5～2斤/棵</w:t>
            </w:r>
          </w:p>
        </w:tc>
        <w:tc>
          <w:tcPr>
            <w:tcW w:w="2796" w:type="pct"/>
            <w:vAlign w:val="center"/>
          </w:tcPr>
          <w:p w14:paraId="7FBA0832">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鲜嫩透绿，水晶色，不空心，不带叶、无农药超标。</w:t>
            </w:r>
          </w:p>
        </w:tc>
      </w:tr>
      <w:tr w14:paraId="2994694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FBF9A0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F7A869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韭菜</w:t>
            </w:r>
          </w:p>
        </w:tc>
        <w:tc>
          <w:tcPr>
            <w:tcW w:w="947" w:type="pct"/>
            <w:vAlign w:val="center"/>
          </w:tcPr>
          <w:p w14:paraId="5FDCCB6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A5F0E0F">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新鲜翠绿，不带杂物，无黄梗，无烂梗，不老、无农药超标。</w:t>
            </w:r>
          </w:p>
        </w:tc>
      </w:tr>
      <w:tr w14:paraId="4C4E059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D84CFA6">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5E3910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韭菜心</w:t>
            </w:r>
          </w:p>
        </w:tc>
        <w:tc>
          <w:tcPr>
            <w:tcW w:w="947" w:type="pct"/>
            <w:vAlign w:val="center"/>
          </w:tcPr>
          <w:p w14:paraId="3C624ED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2681572">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新鲜、无虫害、无农药超标。</w:t>
            </w:r>
          </w:p>
        </w:tc>
      </w:tr>
      <w:tr w14:paraId="3423ABD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FD06066">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A96C47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韭黄</w:t>
            </w:r>
          </w:p>
        </w:tc>
        <w:tc>
          <w:tcPr>
            <w:tcW w:w="947" w:type="pct"/>
            <w:vAlign w:val="center"/>
          </w:tcPr>
          <w:p w14:paraId="22BBA69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5E74FC1">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新鲜，不带杂物，无烂梗，不老、无农药超标。</w:t>
            </w:r>
          </w:p>
        </w:tc>
      </w:tr>
      <w:tr w14:paraId="4E4F218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50A377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032EF2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西兰花</w:t>
            </w:r>
          </w:p>
        </w:tc>
        <w:tc>
          <w:tcPr>
            <w:tcW w:w="947" w:type="pct"/>
            <w:vAlign w:val="center"/>
          </w:tcPr>
          <w:p w14:paraId="3B6D46D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5AD725C">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新鲜、无农药、无病虫害，脆绿、无农药超标。</w:t>
            </w:r>
          </w:p>
        </w:tc>
      </w:tr>
      <w:tr w14:paraId="205BFBB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64C491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42D1AF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椰花菜</w:t>
            </w:r>
          </w:p>
        </w:tc>
        <w:tc>
          <w:tcPr>
            <w:tcW w:w="947" w:type="pct"/>
            <w:vAlign w:val="center"/>
          </w:tcPr>
          <w:p w14:paraId="77D6AAF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A40F47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新鲜、叶形卵圆形，花球洁白均匀，无虫，脆爽、检疫合格、无农药超标。</w:t>
            </w:r>
          </w:p>
        </w:tc>
      </w:tr>
      <w:tr w14:paraId="7815AC6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CC0954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F23C2B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鲜百合</w:t>
            </w:r>
          </w:p>
        </w:tc>
        <w:tc>
          <w:tcPr>
            <w:tcW w:w="947" w:type="pct"/>
            <w:vAlign w:val="center"/>
          </w:tcPr>
          <w:p w14:paraId="1A038FC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B382124">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新鲜、无腐烂变质、检疫合格、无农药超标。</w:t>
            </w:r>
          </w:p>
        </w:tc>
      </w:tr>
      <w:tr w14:paraId="03F87EB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1BBE0FD">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2D88EE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鲜荞头</w:t>
            </w:r>
          </w:p>
        </w:tc>
        <w:tc>
          <w:tcPr>
            <w:tcW w:w="947" w:type="pct"/>
            <w:vAlign w:val="center"/>
          </w:tcPr>
          <w:p w14:paraId="1052EB9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0D64BC4">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新鲜、无虫害、无泥、检疫合格、无农药超标。</w:t>
            </w:r>
          </w:p>
        </w:tc>
      </w:tr>
      <w:tr w14:paraId="47F8075B">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596551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56D568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有机花菜</w:t>
            </w:r>
          </w:p>
        </w:tc>
        <w:tc>
          <w:tcPr>
            <w:tcW w:w="947" w:type="pct"/>
            <w:vAlign w:val="center"/>
          </w:tcPr>
          <w:p w14:paraId="5ED32F8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388EA50">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14:paraId="1EC9419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FECD44A">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6411BD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青瓜花</w:t>
            </w:r>
          </w:p>
        </w:tc>
        <w:tc>
          <w:tcPr>
            <w:tcW w:w="947" w:type="pct"/>
            <w:vAlign w:val="center"/>
          </w:tcPr>
          <w:p w14:paraId="03441E7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79B6A35">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新鲜、无虫害、检疫合格、无农药超标。</w:t>
            </w:r>
          </w:p>
        </w:tc>
      </w:tr>
      <w:tr w14:paraId="4CE9A98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81E345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09C670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花生芽</w:t>
            </w:r>
          </w:p>
        </w:tc>
        <w:tc>
          <w:tcPr>
            <w:tcW w:w="947" w:type="pct"/>
            <w:vAlign w:val="center"/>
          </w:tcPr>
          <w:p w14:paraId="06D2882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7A67581">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新鲜、无虫害、检疫合格、无农药超标。</w:t>
            </w:r>
          </w:p>
        </w:tc>
      </w:tr>
      <w:tr w14:paraId="02010CDB">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2BAA209">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A76887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鲜芽菜</w:t>
            </w:r>
          </w:p>
        </w:tc>
        <w:tc>
          <w:tcPr>
            <w:tcW w:w="947" w:type="pct"/>
            <w:vAlign w:val="center"/>
          </w:tcPr>
          <w:p w14:paraId="37B95B6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4BE4878">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新鲜、无虫害、检疫合格、无农药超标。</w:t>
            </w:r>
          </w:p>
        </w:tc>
      </w:tr>
      <w:tr w14:paraId="51970B8B">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1F6929D">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76D675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莴笋</w:t>
            </w:r>
          </w:p>
        </w:tc>
        <w:tc>
          <w:tcPr>
            <w:tcW w:w="947" w:type="pct"/>
            <w:vAlign w:val="center"/>
          </w:tcPr>
          <w:p w14:paraId="38778AE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A84B957">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外形长度均匀，青皮，无腐烂，脆嫩、无农药超标。</w:t>
            </w:r>
          </w:p>
        </w:tc>
      </w:tr>
      <w:tr w14:paraId="0CB20DA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63D8D7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8AA045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莴笋（去皮）</w:t>
            </w:r>
          </w:p>
        </w:tc>
        <w:tc>
          <w:tcPr>
            <w:tcW w:w="947" w:type="pct"/>
            <w:vAlign w:val="center"/>
          </w:tcPr>
          <w:p w14:paraId="409C4CE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94EB0BB">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14:paraId="6B2C818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7DC72FC">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6CDE8E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洋葱</w:t>
            </w:r>
          </w:p>
        </w:tc>
        <w:tc>
          <w:tcPr>
            <w:tcW w:w="947" w:type="pct"/>
            <w:vAlign w:val="center"/>
          </w:tcPr>
          <w:p w14:paraId="63993DC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3452492">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色泽亮丽，个头均匀饱满，清爽脆口、无农药超标。</w:t>
            </w:r>
          </w:p>
        </w:tc>
      </w:tr>
      <w:tr w14:paraId="4EAA3E0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39E129A">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B28AE6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圆茄子</w:t>
            </w:r>
          </w:p>
        </w:tc>
        <w:tc>
          <w:tcPr>
            <w:tcW w:w="947" w:type="pct"/>
            <w:vAlign w:val="center"/>
          </w:tcPr>
          <w:p w14:paraId="475EC4F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0.8～1斤/个</w:t>
            </w:r>
          </w:p>
        </w:tc>
        <w:tc>
          <w:tcPr>
            <w:tcW w:w="2796" w:type="pct"/>
            <w:vAlign w:val="center"/>
          </w:tcPr>
          <w:p w14:paraId="0765D24D">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新鲜、大小均匀，无虫害、无农药超标。</w:t>
            </w:r>
          </w:p>
        </w:tc>
      </w:tr>
      <w:tr w14:paraId="378C065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BA23D3E">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DE5C9E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茄子</w:t>
            </w:r>
          </w:p>
        </w:tc>
        <w:tc>
          <w:tcPr>
            <w:tcW w:w="947" w:type="pct"/>
            <w:vAlign w:val="center"/>
          </w:tcPr>
          <w:p w14:paraId="5584233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9E965D9">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新鲜，大小均匀，无疤痕，无农药超标。</w:t>
            </w:r>
          </w:p>
        </w:tc>
      </w:tr>
      <w:tr w14:paraId="056FFF8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8CCA39E">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0EC0CE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白瓜</w:t>
            </w:r>
          </w:p>
        </w:tc>
        <w:tc>
          <w:tcPr>
            <w:tcW w:w="947" w:type="pct"/>
            <w:vAlign w:val="center"/>
          </w:tcPr>
          <w:p w14:paraId="399CBDD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2400B61">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新鲜、无虫害、检疫合格、无农药超标。</w:t>
            </w:r>
          </w:p>
        </w:tc>
      </w:tr>
      <w:tr w14:paraId="05E225E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C06FD03">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666066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冬瓜</w:t>
            </w:r>
          </w:p>
        </w:tc>
        <w:tc>
          <w:tcPr>
            <w:tcW w:w="947" w:type="pct"/>
            <w:vAlign w:val="center"/>
          </w:tcPr>
          <w:p w14:paraId="3D2B1E4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20～30斤/个</w:t>
            </w:r>
          </w:p>
        </w:tc>
        <w:tc>
          <w:tcPr>
            <w:tcW w:w="2796" w:type="pct"/>
            <w:vAlign w:val="center"/>
          </w:tcPr>
          <w:p w14:paraId="1C8AA65C">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个大，水充足，无糠心，无破损，新鲜、无农药超标。</w:t>
            </w:r>
          </w:p>
        </w:tc>
      </w:tr>
      <w:tr w14:paraId="1CF3909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9BDF45A">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87817C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佛手瓜</w:t>
            </w:r>
          </w:p>
        </w:tc>
        <w:tc>
          <w:tcPr>
            <w:tcW w:w="947" w:type="pct"/>
            <w:vAlign w:val="center"/>
          </w:tcPr>
          <w:p w14:paraId="03F3B82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FD370BE">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体型饱满，果实细嫩，脆爽可口，无压痕、无农药超标。</w:t>
            </w:r>
          </w:p>
        </w:tc>
      </w:tr>
      <w:tr w14:paraId="4E2808D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00D3C9D">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4E2508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小金瓜</w:t>
            </w:r>
          </w:p>
        </w:tc>
        <w:tc>
          <w:tcPr>
            <w:tcW w:w="947" w:type="pct"/>
            <w:vAlign w:val="center"/>
          </w:tcPr>
          <w:p w14:paraId="353FC1B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2.5～3斤/个</w:t>
            </w:r>
          </w:p>
        </w:tc>
        <w:tc>
          <w:tcPr>
            <w:tcW w:w="2796" w:type="pct"/>
            <w:vAlign w:val="center"/>
          </w:tcPr>
          <w:p w14:paraId="0607A3C0">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金红色，无疤痕，无腐烂、成熟、味微甜、无破损、大小均匀、无农药超标。</w:t>
            </w:r>
          </w:p>
        </w:tc>
      </w:tr>
      <w:tr w14:paraId="264136E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EDB9A9A">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C8417F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小南瓜</w:t>
            </w:r>
          </w:p>
        </w:tc>
        <w:tc>
          <w:tcPr>
            <w:tcW w:w="947" w:type="pct"/>
            <w:vAlign w:val="center"/>
          </w:tcPr>
          <w:p w14:paraId="2A9E730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6915750">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14:paraId="634DEF4B">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0045071">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A310C3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老南瓜（去皮）</w:t>
            </w:r>
          </w:p>
        </w:tc>
        <w:tc>
          <w:tcPr>
            <w:tcW w:w="947" w:type="pct"/>
            <w:vAlign w:val="center"/>
          </w:tcPr>
          <w:p w14:paraId="74111B7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0800B30">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肉质金黄，表皮无破损，无腐烂，粉糯、无农药超标。</w:t>
            </w:r>
          </w:p>
        </w:tc>
      </w:tr>
      <w:tr w14:paraId="573156D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A221D08">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347967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节瓜</w:t>
            </w:r>
          </w:p>
        </w:tc>
        <w:tc>
          <w:tcPr>
            <w:tcW w:w="947" w:type="pct"/>
            <w:vAlign w:val="center"/>
          </w:tcPr>
          <w:p w14:paraId="7764F24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D2545A1">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个大，水充足，无糠心，无破损、无农药超标。</w:t>
            </w:r>
          </w:p>
        </w:tc>
      </w:tr>
      <w:tr w14:paraId="14F5A67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4954AAB">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3CFFA7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节瓜（去皮）</w:t>
            </w:r>
          </w:p>
        </w:tc>
        <w:tc>
          <w:tcPr>
            <w:tcW w:w="947" w:type="pct"/>
            <w:vAlign w:val="center"/>
          </w:tcPr>
          <w:p w14:paraId="380466E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C927329">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个大，水充足，无糠心，无破损、无农药超标。</w:t>
            </w:r>
          </w:p>
        </w:tc>
      </w:tr>
      <w:tr w14:paraId="6759611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1E9BEA5">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AC30A4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丝瓜</w:t>
            </w:r>
          </w:p>
        </w:tc>
        <w:tc>
          <w:tcPr>
            <w:tcW w:w="947" w:type="pct"/>
            <w:vAlign w:val="center"/>
          </w:tcPr>
          <w:p w14:paraId="7A2E813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EE14186">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青绿，鲜嫩，不老，粗细均匀，无农药超标。</w:t>
            </w:r>
          </w:p>
        </w:tc>
      </w:tr>
      <w:tr w14:paraId="4D4D96D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0D1F093">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B78D7E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丝瓜（去皮）</w:t>
            </w:r>
          </w:p>
        </w:tc>
        <w:tc>
          <w:tcPr>
            <w:tcW w:w="947" w:type="pct"/>
            <w:vAlign w:val="center"/>
          </w:tcPr>
          <w:p w14:paraId="2853B17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A7C8122">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青绿，鲜嫩，不老，粗细均匀，去皮、无农药超标。</w:t>
            </w:r>
          </w:p>
        </w:tc>
      </w:tr>
      <w:tr w14:paraId="548E71E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FEB3583">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B7B161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小青瓜</w:t>
            </w:r>
          </w:p>
        </w:tc>
        <w:tc>
          <w:tcPr>
            <w:tcW w:w="947" w:type="pct"/>
            <w:vAlign w:val="center"/>
          </w:tcPr>
          <w:p w14:paraId="6DB853F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CE54A5C">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新鲜、无虫害、检疫合格、无农药超标。</w:t>
            </w:r>
          </w:p>
        </w:tc>
      </w:tr>
      <w:tr w14:paraId="3DDB3F7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B0FC7E6">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C27AA2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青瓜</w:t>
            </w:r>
          </w:p>
        </w:tc>
        <w:tc>
          <w:tcPr>
            <w:tcW w:w="947" w:type="pct"/>
            <w:vAlign w:val="center"/>
          </w:tcPr>
          <w:p w14:paraId="0927A5B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0.8～1斤/个</w:t>
            </w:r>
          </w:p>
        </w:tc>
        <w:tc>
          <w:tcPr>
            <w:tcW w:w="2796" w:type="pct"/>
            <w:vAlign w:val="center"/>
          </w:tcPr>
          <w:p w14:paraId="1D524437">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水分充足，色泽鲜绿，带刺，直而挺，粗细均匀，无破损直径3cm。</w:t>
            </w:r>
          </w:p>
        </w:tc>
      </w:tr>
      <w:tr w14:paraId="05598DB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F3DB3F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975A5E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苦瓜</w:t>
            </w:r>
          </w:p>
        </w:tc>
        <w:tc>
          <w:tcPr>
            <w:tcW w:w="947" w:type="pct"/>
            <w:vAlign w:val="center"/>
          </w:tcPr>
          <w:p w14:paraId="4EA8AE3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7F4B77A">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鲜嫩、色泽青绿，无腐烂，籽不红、无农药超标。</w:t>
            </w:r>
          </w:p>
        </w:tc>
      </w:tr>
      <w:tr w14:paraId="1D5158E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33BBDB0">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25AD9A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珍珠苦瓜</w:t>
            </w:r>
          </w:p>
        </w:tc>
        <w:tc>
          <w:tcPr>
            <w:tcW w:w="947" w:type="pct"/>
            <w:vAlign w:val="center"/>
          </w:tcPr>
          <w:p w14:paraId="52F1F55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59F3DDE">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鲜嫩、个大，水充足，无糠心，无破损、无农药超标。</w:t>
            </w:r>
          </w:p>
        </w:tc>
      </w:tr>
      <w:tr w14:paraId="6291106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0BD087B">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CD0B8E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生木瓜</w:t>
            </w:r>
          </w:p>
        </w:tc>
        <w:tc>
          <w:tcPr>
            <w:tcW w:w="947" w:type="pct"/>
            <w:vAlign w:val="center"/>
          </w:tcPr>
          <w:p w14:paraId="7B74722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DEEC4FD">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14:paraId="0491882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FE91464">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037C5B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西红柿</w:t>
            </w:r>
          </w:p>
        </w:tc>
        <w:tc>
          <w:tcPr>
            <w:tcW w:w="947" w:type="pct"/>
            <w:vAlign w:val="center"/>
          </w:tcPr>
          <w:p w14:paraId="61561D8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4个/斤</w:t>
            </w:r>
          </w:p>
        </w:tc>
        <w:tc>
          <w:tcPr>
            <w:tcW w:w="2796" w:type="pct"/>
            <w:vAlign w:val="center"/>
          </w:tcPr>
          <w:p w14:paraId="0A5C2856">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新鲜，颜色鲜红，无明显疤痕，无挤伤、无腐烂、无异味、无农药超标。</w:t>
            </w:r>
          </w:p>
        </w:tc>
      </w:tr>
      <w:tr w14:paraId="3D553C4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B4BE531">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43EDBB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西红柿（粉）</w:t>
            </w:r>
          </w:p>
        </w:tc>
        <w:tc>
          <w:tcPr>
            <w:tcW w:w="947" w:type="pct"/>
            <w:vAlign w:val="center"/>
          </w:tcPr>
          <w:p w14:paraId="2069686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4个/斤</w:t>
            </w:r>
          </w:p>
        </w:tc>
        <w:tc>
          <w:tcPr>
            <w:tcW w:w="2796" w:type="pct"/>
            <w:vAlign w:val="center"/>
          </w:tcPr>
          <w:p w14:paraId="6766F2C1">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新鲜，颜色鲜红，无明显疤痕，无挤伤、无腐烂、无异味、无农药超标。</w:t>
            </w:r>
          </w:p>
        </w:tc>
      </w:tr>
      <w:tr w14:paraId="6751A96B">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D9480E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28F427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去皮马蹄</w:t>
            </w:r>
          </w:p>
        </w:tc>
        <w:tc>
          <w:tcPr>
            <w:tcW w:w="947" w:type="pct"/>
            <w:vAlign w:val="center"/>
          </w:tcPr>
          <w:p w14:paraId="7ECD614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87D5FF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鲜嫩、无异味、无变质、无农药超标。</w:t>
            </w:r>
          </w:p>
        </w:tc>
      </w:tr>
      <w:tr w14:paraId="1724B56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F113118">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0A1B0C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带皮马蹄</w:t>
            </w:r>
          </w:p>
        </w:tc>
        <w:tc>
          <w:tcPr>
            <w:tcW w:w="947" w:type="pct"/>
            <w:vAlign w:val="center"/>
          </w:tcPr>
          <w:p w14:paraId="0B7FD1F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B9D73DA">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新鲜、无变质、无异味、无农药超标。</w:t>
            </w:r>
          </w:p>
        </w:tc>
      </w:tr>
      <w:tr w14:paraId="19D400D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7D1D1C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71E4B8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黑甘蔗</w:t>
            </w:r>
          </w:p>
        </w:tc>
        <w:tc>
          <w:tcPr>
            <w:tcW w:w="947" w:type="pct"/>
            <w:vAlign w:val="center"/>
          </w:tcPr>
          <w:p w14:paraId="7DC9B9C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FDE5C57">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新鲜、无变质、无异味、无农药超标。</w:t>
            </w:r>
          </w:p>
        </w:tc>
      </w:tr>
      <w:tr w14:paraId="58B651A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903DD8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5C2C80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鲜带壳花生</w:t>
            </w:r>
          </w:p>
        </w:tc>
        <w:tc>
          <w:tcPr>
            <w:tcW w:w="947" w:type="pct"/>
            <w:vAlign w:val="center"/>
          </w:tcPr>
          <w:p w14:paraId="77F0CA5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7C7E8F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新鲜、无变质、无泥、无异味、无农药超标。</w:t>
            </w:r>
          </w:p>
        </w:tc>
      </w:tr>
      <w:tr w14:paraId="2169B29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D785843">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92680F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水煮花生  （带壳）</w:t>
            </w:r>
          </w:p>
        </w:tc>
        <w:tc>
          <w:tcPr>
            <w:tcW w:w="947" w:type="pct"/>
            <w:vAlign w:val="center"/>
          </w:tcPr>
          <w:p w14:paraId="550B700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15A5708">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新鲜、无变质、无泥、无异味、无农药超标。</w:t>
            </w:r>
          </w:p>
        </w:tc>
      </w:tr>
      <w:tr w14:paraId="1250923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DC2CC91">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138A50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干带壳花生</w:t>
            </w:r>
          </w:p>
        </w:tc>
        <w:tc>
          <w:tcPr>
            <w:tcW w:w="947" w:type="pct"/>
            <w:vAlign w:val="center"/>
          </w:tcPr>
          <w:p w14:paraId="68A58DC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95A4EEC">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无杂质、无变质、无异味、无农药超标。</w:t>
            </w:r>
          </w:p>
        </w:tc>
      </w:tr>
      <w:tr w14:paraId="6F4D80AB">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35F49D0">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3CAD85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嫩子姜</w:t>
            </w:r>
          </w:p>
        </w:tc>
        <w:tc>
          <w:tcPr>
            <w:tcW w:w="947" w:type="pct"/>
            <w:vAlign w:val="center"/>
          </w:tcPr>
          <w:p w14:paraId="57B985D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E8E35C9">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大小均匀，无杂质、无腐烂、无农药超标。</w:t>
            </w:r>
          </w:p>
        </w:tc>
      </w:tr>
      <w:tr w14:paraId="6723CF7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460BA74">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D9E160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老姜（小）</w:t>
            </w:r>
          </w:p>
        </w:tc>
        <w:tc>
          <w:tcPr>
            <w:tcW w:w="947" w:type="pct"/>
            <w:vAlign w:val="center"/>
          </w:tcPr>
          <w:p w14:paraId="2E370F6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688B75A">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大小均匀，无杂质、无腐烂、无农药超标。</w:t>
            </w:r>
          </w:p>
        </w:tc>
      </w:tr>
      <w:tr w14:paraId="4036D16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EBD83F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70E4D8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山姜</w:t>
            </w:r>
          </w:p>
        </w:tc>
        <w:tc>
          <w:tcPr>
            <w:tcW w:w="947" w:type="pct"/>
            <w:vAlign w:val="center"/>
          </w:tcPr>
          <w:p w14:paraId="00660BC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3C851B7">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大小均匀，无杂质、无腐烂、无农药超标。</w:t>
            </w:r>
          </w:p>
        </w:tc>
      </w:tr>
      <w:tr w14:paraId="31F0224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76C2E39">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689E1A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大生姜</w:t>
            </w:r>
          </w:p>
        </w:tc>
        <w:tc>
          <w:tcPr>
            <w:tcW w:w="947" w:type="pct"/>
            <w:vAlign w:val="center"/>
          </w:tcPr>
          <w:p w14:paraId="29CF65F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CED714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块大，皮土黄，老嫩适中，去皮、无农药超标。</w:t>
            </w:r>
          </w:p>
        </w:tc>
      </w:tr>
      <w:tr w14:paraId="0DE999C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A3D015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5A656C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蒜苔（大条）</w:t>
            </w:r>
          </w:p>
        </w:tc>
        <w:tc>
          <w:tcPr>
            <w:tcW w:w="947" w:type="pct"/>
            <w:vAlign w:val="center"/>
          </w:tcPr>
          <w:p w14:paraId="0B1F716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长40～50厘米</w:t>
            </w:r>
          </w:p>
        </w:tc>
        <w:tc>
          <w:tcPr>
            <w:tcW w:w="2796" w:type="pct"/>
            <w:vAlign w:val="center"/>
          </w:tcPr>
          <w:p w14:paraId="7957C4A8">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新鲜、质地鲜嫩、无杂质、无农药超标。</w:t>
            </w:r>
          </w:p>
        </w:tc>
      </w:tr>
      <w:tr w14:paraId="398698D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35946E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11DAD7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蒜米粒（去皮）</w:t>
            </w:r>
          </w:p>
        </w:tc>
        <w:tc>
          <w:tcPr>
            <w:tcW w:w="947" w:type="pct"/>
            <w:vAlign w:val="center"/>
          </w:tcPr>
          <w:p w14:paraId="5B5043F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71F3225">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个大，无烂眼，大小均匀，不带伤，无斑，去皮、无农药超标。</w:t>
            </w:r>
          </w:p>
        </w:tc>
      </w:tr>
      <w:tr w14:paraId="2B999FE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C79C6CA">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287B4A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带皮蒜头</w:t>
            </w:r>
          </w:p>
        </w:tc>
        <w:tc>
          <w:tcPr>
            <w:tcW w:w="947" w:type="pct"/>
            <w:vAlign w:val="center"/>
          </w:tcPr>
          <w:p w14:paraId="39F74B6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478ABDE">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个大，无烂眼，大小均匀，不带伤、无农药超标。</w:t>
            </w:r>
          </w:p>
        </w:tc>
      </w:tr>
      <w:tr w14:paraId="2465D4A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AABCED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68C34E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红葱头</w:t>
            </w:r>
          </w:p>
        </w:tc>
        <w:tc>
          <w:tcPr>
            <w:tcW w:w="947" w:type="pct"/>
            <w:vAlign w:val="center"/>
          </w:tcPr>
          <w:p w14:paraId="09ECD95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60F8606">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个大，无烂眼，大小均匀，不带伤、无农药超标。</w:t>
            </w:r>
          </w:p>
        </w:tc>
      </w:tr>
      <w:tr w14:paraId="7A9AC90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F9F35B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56027A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大蒜苗</w:t>
            </w:r>
          </w:p>
        </w:tc>
        <w:tc>
          <w:tcPr>
            <w:tcW w:w="947" w:type="pct"/>
            <w:vAlign w:val="center"/>
          </w:tcPr>
          <w:p w14:paraId="023C352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3096AFA">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新鲜、无黄叶变质、无农药超标。</w:t>
            </w:r>
          </w:p>
        </w:tc>
      </w:tr>
      <w:tr w14:paraId="192AC61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E9F76ED">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68367A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小鲜笋（剥）</w:t>
            </w:r>
          </w:p>
        </w:tc>
        <w:tc>
          <w:tcPr>
            <w:tcW w:w="947" w:type="pct"/>
            <w:vAlign w:val="center"/>
          </w:tcPr>
          <w:p w14:paraId="7BEEB6C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9CFF0D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14:paraId="52987F3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B1983E3">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B9093A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鲜冬笋（剥）</w:t>
            </w:r>
          </w:p>
        </w:tc>
        <w:tc>
          <w:tcPr>
            <w:tcW w:w="947" w:type="pct"/>
            <w:vAlign w:val="center"/>
          </w:tcPr>
          <w:p w14:paraId="0FF5C4A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49FDAA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14:paraId="6D8F3D5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3645F68">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5B03C5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芦笋</w:t>
            </w:r>
          </w:p>
        </w:tc>
        <w:tc>
          <w:tcPr>
            <w:tcW w:w="947" w:type="pct"/>
            <w:vAlign w:val="center"/>
          </w:tcPr>
          <w:p w14:paraId="6B987A2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1608BFA">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颜色青绿、口感无味、新鲜、无农药超标。</w:t>
            </w:r>
          </w:p>
        </w:tc>
      </w:tr>
      <w:tr w14:paraId="7CDE5C4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FACB2D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C278E0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鲜茭笋（剥）</w:t>
            </w:r>
          </w:p>
        </w:tc>
        <w:tc>
          <w:tcPr>
            <w:tcW w:w="947" w:type="pct"/>
            <w:vAlign w:val="center"/>
          </w:tcPr>
          <w:p w14:paraId="4F38A95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DDE63C4">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新鲜、无虫害、检疫合格、无农药超标。</w:t>
            </w:r>
          </w:p>
        </w:tc>
      </w:tr>
      <w:tr w14:paraId="5EE2866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6658163">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A01BD6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假篓</w:t>
            </w:r>
          </w:p>
        </w:tc>
        <w:tc>
          <w:tcPr>
            <w:tcW w:w="947" w:type="pct"/>
            <w:vAlign w:val="center"/>
          </w:tcPr>
          <w:p w14:paraId="3808C73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8B0EEE5">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青绿、鲜嫩、无黄叶、无农药超标。</w:t>
            </w:r>
          </w:p>
        </w:tc>
      </w:tr>
      <w:tr w14:paraId="18F0621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44DAC3E">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3692CE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凉薯</w:t>
            </w:r>
          </w:p>
        </w:tc>
        <w:tc>
          <w:tcPr>
            <w:tcW w:w="947" w:type="pct"/>
            <w:vAlign w:val="center"/>
          </w:tcPr>
          <w:p w14:paraId="6EF9407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18DE075">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14:paraId="3C0B21A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A0DA41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7D6DE0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小红薯</w:t>
            </w:r>
          </w:p>
        </w:tc>
        <w:tc>
          <w:tcPr>
            <w:tcW w:w="947" w:type="pct"/>
            <w:vAlign w:val="center"/>
          </w:tcPr>
          <w:p w14:paraId="7607F8D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6个/斤</w:t>
            </w:r>
          </w:p>
        </w:tc>
        <w:tc>
          <w:tcPr>
            <w:tcW w:w="2796" w:type="pct"/>
            <w:vAlign w:val="center"/>
          </w:tcPr>
          <w:p w14:paraId="4E1C6BA7">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14:paraId="091AFFB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CA0045D">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CDE6CC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小红薯（红心）</w:t>
            </w:r>
          </w:p>
        </w:tc>
        <w:tc>
          <w:tcPr>
            <w:tcW w:w="947" w:type="pct"/>
            <w:vAlign w:val="center"/>
          </w:tcPr>
          <w:p w14:paraId="042879B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6个/斤</w:t>
            </w:r>
          </w:p>
        </w:tc>
        <w:tc>
          <w:tcPr>
            <w:tcW w:w="2796" w:type="pct"/>
            <w:vAlign w:val="center"/>
          </w:tcPr>
          <w:p w14:paraId="40FBC004">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14:paraId="1C72065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0B257A6">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A7A2AC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中红薯</w:t>
            </w:r>
          </w:p>
        </w:tc>
        <w:tc>
          <w:tcPr>
            <w:tcW w:w="947" w:type="pct"/>
            <w:vAlign w:val="center"/>
          </w:tcPr>
          <w:p w14:paraId="3BD8507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0.4～0.5斤/个</w:t>
            </w:r>
          </w:p>
        </w:tc>
        <w:tc>
          <w:tcPr>
            <w:tcW w:w="2796" w:type="pct"/>
            <w:vAlign w:val="center"/>
          </w:tcPr>
          <w:p w14:paraId="255FAAA5">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新鲜、粉糯无筋，肉质细嫩，没有长芽，无腐烂、大小均匀、无农药超标。</w:t>
            </w:r>
          </w:p>
        </w:tc>
      </w:tr>
      <w:tr w14:paraId="0B52D38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045A504">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59BB8A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大红薯</w:t>
            </w:r>
          </w:p>
        </w:tc>
        <w:tc>
          <w:tcPr>
            <w:tcW w:w="947" w:type="pct"/>
            <w:vAlign w:val="center"/>
          </w:tcPr>
          <w:p w14:paraId="0FF718F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0.6～0.8斤/个</w:t>
            </w:r>
          </w:p>
        </w:tc>
        <w:tc>
          <w:tcPr>
            <w:tcW w:w="2796" w:type="pct"/>
            <w:vAlign w:val="center"/>
          </w:tcPr>
          <w:p w14:paraId="10C073A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新鲜、粉糯无筋，肉质细嫩，没有长芽，无腐烂、大小均匀、无农药超标。</w:t>
            </w:r>
          </w:p>
        </w:tc>
      </w:tr>
      <w:tr w14:paraId="09E15A0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CB1F353">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C067A2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西瓜红薯</w:t>
            </w:r>
          </w:p>
        </w:tc>
        <w:tc>
          <w:tcPr>
            <w:tcW w:w="947" w:type="pct"/>
            <w:vAlign w:val="center"/>
          </w:tcPr>
          <w:p w14:paraId="78C92FC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0.4～0.5斤/个</w:t>
            </w:r>
          </w:p>
        </w:tc>
        <w:tc>
          <w:tcPr>
            <w:tcW w:w="2796" w:type="pct"/>
            <w:vAlign w:val="center"/>
          </w:tcPr>
          <w:p w14:paraId="4D795512">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新鲜、粉糯无筋，肉质细嫩，没有长芽，无腐烂、大小均匀、无农药超标。</w:t>
            </w:r>
          </w:p>
        </w:tc>
      </w:tr>
      <w:tr w14:paraId="387B34D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F49DC8B">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89E96F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大紫薯</w:t>
            </w:r>
          </w:p>
        </w:tc>
        <w:tc>
          <w:tcPr>
            <w:tcW w:w="947" w:type="pct"/>
            <w:vAlign w:val="center"/>
          </w:tcPr>
          <w:p w14:paraId="43E4534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0.6～1斤/个</w:t>
            </w:r>
          </w:p>
        </w:tc>
        <w:tc>
          <w:tcPr>
            <w:tcW w:w="2796" w:type="pct"/>
            <w:vAlign w:val="center"/>
          </w:tcPr>
          <w:p w14:paraId="4B4EE34C">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新鲜、粉糯无筋，肉质细嫩，没有长芽，无腐烂、大小均匀、无农药超标。</w:t>
            </w:r>
          </w:p>
        </w:tc>
      </w:tr>
      <w:tr w14:paraId="5D42AA3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E3BE35C">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2AAE4F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紫心红薯</w:t>
            </w:r>
          </w:p>
        </w:tc>
        <w:tc>
          <w:tcPr>
            <w:tcW w:w="947" w:type="pct"/>
            <w:vAlign w:val="center"/>
          </w:tcPr>
          <w:p w14:paraId="1C7E83F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0.6～1斤/个</w:t>
            </w:r>
          </w:p>
        </w:tc>
        <w:tc>
          <w:tcPr>
            <w:tcW w:w="2796" w:type="pct"/>
            <w:vAlign w:val="center"/>
          </w:tcPr>
          <w:p w14:paraId="330FCEB2">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新鲜、粉糯无筋，肉质细嫩，没有长芽，无腐烂、大小均匀、无农药超标。</w:t>
            </w:r>
          </w:p>
        </w:tc>
      </w:tr>
      <w:tr w14:paraId="375F938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0B03C14">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02191B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紫心红薯（小）</w:t>
            </w:r>
          </w:p>
        </w:tc>
        <w:tc>
          <w:tcPr>
            <w:tcW w:w="947" w:type="pct"/>
            <w:vAlign w:val="center"/>
          </w:tcPr>
          <w:p w14:paraId="441A3C9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6个/斤</w:t>
            </w:r>
          </w:p>
        </w:tc>
        <w:tc>
          <w:tcPr>
            <w:tcW w:w="2796" w:type="pct"/>
            <w:vAlign w:val="center"/>
          </w:tcPr>
          <w:p w14:paraId="0E6F5304">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新鲜、粉糯无筋，肉质细嫩，没有长芽，无腐烂、大小均匀、无农药超标。</w:t>
            </w:r>
          </w:p>
        </w:tc>
      </w:tr>
      <w:tr w14:paraId="4B642FF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B8D61DD">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E11F41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芋头仔</w:t>
            </w:r>
          </w:p>
        </w:tc>
        <w:tc>
          <w:tcPr>
            <w:tcW w:w="947" w:type="pct"/>
            <w:vAlign w:val="center"/>
          </w:tcPr>
          <w:p w14:paraId="6B10BCF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10个/斤</w:t>
            </w:r>
          </w:p>
        </w:tc>
        <w:tc>
          <w:tcPr>
            <w:tcW w:w="2796" w:type="pct"/>
            <w:vAlign w:val="center"/>
          </w:tcPr>
          <w:p w14:paraId="2173A1D0">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新鲜、个体均匀、无腐烂、无斑、无农药超标。</w:t>
            </w:r>
          </w:p>
        </w:tc>
      </w:tr>
      <w:tr w14:paraId="464A520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6AC35C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943A7B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荔浦芋头</w:t>
            </w:r>
          </w:p>
        </w:tc>
        <w:tc>
          <w:tcPr>
            <w:tcW w:w="947" w:type="pct"/>
            <w:vAlign w:val="center"/>
          </w:tcPr>
          <w:p w14:paraId="24EABC8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1.5～2.5斤/个</w:t>
            </w:r>
          </w:p>
        </w:tc>
        <w:tc>
          <w:tcPr>
            <w:tcW w:w="2796" w:type="pct"/>
            <w:vAlign w:val="center"/>
          </w:tcPr>
          <w:p w14:paraId="2805E6CE">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14:paraId="550E2DE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5FA377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33288A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大芋头</w:t>
            </w:r>
          </w:p>
        </w:tc>
        <w:tc>
          <w:tcPr>
            <w:tcW w:w="947" w:type="pct"/>
            <w:vAlign w:val="center"/>
          </w:tcPr>
          <w:p w14:paraId="05E029E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2～3斤/个</w:t>
            </w:r>
          </w:p>
        </w:tc>
        <w:tc>
          <w:tcPr>
            <w:tcW w:w="2796" w:type="pct"/>
            <w:vAlign w:val="center"/>
          </w:tcPr>
          <w:p w14:paraId="39369CFF">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14:paraId="4CC18B0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77BDF4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A21B09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芋头（去皮）</w:t>
            </w:r>
          </w:p>
        </w:tc>
        <w:tc>
          <w:tcPr>
            <w:tcW w:w="947" w:type="pct"/>
            <w:vAlign w:val="center"/>
          </w:tcPr>
          <w:p w14:paraId="0CD701D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2～3斤/个</w:t>
            </w:r>
          </w:p>
        </w:tc>
        <w:tc>
          <w:tcPr>
            <w:tcW w:w="2796" w:type="pct"/>
            <w:vAlign w:val="center"/>
          </w:tcPr>
          <w:p w14:paraId="22D65842">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14:paraId="1B4B9F9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A5BA7FA">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1F9F15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大粉藕</w:t>
            </w:r>
          </w:p>
        </w:tc>
        <w:tc>
          <w:tcPr>
            <w:tcW w:w="947" w:type="pct"/>
            <w:vAlign w:val="center"/>
          </w:tcPr>
          <w:p w14:paraId="6AEFBCC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AA1DFE2">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新鲜、个大，水充足，无黑心、无破损，粉糯、无农药超标。</w:t>
            </w:r>
          </w:p>
        </w:tc>
      </w:tr>
      <w:tr w14:paraId="4054CBB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80AEF7C">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EAD490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eastAsia="zh-CN" w:bidi="ar"/>
              </w:rPr>
              <w:t>洪湖</w:t>
            </w:r>
            <w:r>
              <w:rPr>
                <w:rFonts w:hint="eastAsia" w:ascii="宋体" w:hAnsi="宋体" w:eastAsia="宋体" w:cs="宋体"/>
                <w:color w:val="000000"/>
                <w:kern w:val="0"/>
                <w:sz w:val="22"/>
                <w:lang w:bidi="ar"/>
              </w:rPr>
              <w:t>莲藕</w:t>
            </w:r>
          </w:p>
        </w:tc>
        <w:tc>
          <w:tcPr>
            <w:tcW w:w="947" w:type="pct"/>
            <w:vAlign w:val="center"/>
          </w:tcPr>
          <w:p w14:paraId="386348B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9643F0C">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切开色白，无泥，不烂，去皮、无农药超标。</w:t>
            </w:r>
          </w:p>
        </w:tc>
      </w:tr>
      <w:tr w14:paraId="649B7A2B">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BF1E5F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646FB5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莲藕（去皮）</w:t>
            </w:r>
          </w:p>
        </w:tc>
        <w:tc>
          <w:tcPr>
            <w:tcW w:w="947" w:type="pct"/>
            <w:vAlign w:val="center"/>
          </w:tcPr>
          <w:p w14:paraId="22CF578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A0FA93B">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切开色白，无泥，不烂，去皮、无农药超标。</w:t>
            </w:r>
          </w:p>
        </w:tc>
      </w:tr>
      <w:tr w14:paraId="052A10A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D95F8FA">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5A6D87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嫩莲藕</w:t>
            </w:r>
          </w:p>
        </w:tc>
        <w:tc>
          <w:tcPr>
            <w:tcW w:w="947" w:type="pct"/>
            <w:vAlign w:val="center"/>
          </w:tcPr>
          <w:p w14:paraId="6B4677A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6115154">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切开色白，无泥，不烂，去皮、无农药超标。</w:t>
            </w:r>
          </w:p>
        </w:tc>
      </w:tr>
      <w:tr w14:paraId="02EF5B4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859B09C">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BAC5AD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铁棍山药</w:t>
            </w:r>
          </w:p>
        </w:tc>
        <w:tc>
          <w:tcPr>
            <w:tcW w:w="947" w:type="pct"/>
            <w:vAlign w:val="center"/>
          </w:tcPr>
          <w:p w14:paraId="2B441CD0">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0.8斤/条、直径3厘米</w:t>
            </w:r>
          </w:p>
          <w:p w14:paraId="36B9670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906548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新鲜、细长均匀、无腐烂、无泥土、无农药超标。</w:t>
            </w:r>
          </w:p>
        </w:tc>
      </w:tr>
      <w:tr w14:paraId="2F98D50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336949E">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1A803E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淮山</w:t>
            </w:r>
          </w:p>
        </w:tc>
        <w:tc>
          <w:tcPr>
            <w:tcW w:w="947" w:type="pct"/>
            <w:vAlign w:val="center"/>
          </w:tcPr>
          <w:p w14:paraId="38EC9092">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0.8斤/条、直径3厘米</w:t>
            </w:r>
          </w:p>
          <w:p w14:paraId="3D32BE0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0889679">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新鲜、个大肉厚，无农药，口感甜糯，无农药超标。</w:t>
            </w:r>
          </w:p>
        </w:tc>
      </w:tr>
      <w:tr w14:paraId="4894A5C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6DF2B3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0FF034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葛根</w:t>
            </w:r>
          </w:p>
        </w:tc>
        <w:tc>
          <w:tcPr>
            <w:tcW w:w="947" w:type="pct"/>
            <w:vAlign w:val="center"/>
          </w:tcPr>
          <w:p w14:paraId="07AF7F8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F591F3C">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新鲜、无污染，清香回甘、无虫害、无农药超标。</w:t>
            </w:r>
          </w:p>
        </w:tc>
      </w:tr>
      <w:tr w14:paraId="5B1E070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E7E340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CD58DB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小土豆</w:t>
            </w:r>
          </w:p>
        </w:tc>
        <w:tc>
          <w:tcPr>
            <w:tcW w:w="947" w:type="pct"/>
            <w:vAlign w:val="center"/>
          </w:tcPr>
          <w:p w14:paraId="79D1608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12～15个/斤</w:t>
            </w:r>
          </w:p>
        </w:tc>
        <w:tc>
          <w:tcPr>
            <w:tcW w:w="2796" w:type="pct"/>
            <w:vAlign w:val="center"/>
          </w:tcPr>
          <w:p w14:paraId="6186E3CD">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新鲜、大小均匀，无黑心、无痕无芽、无农药超标。</w:t>
            </w:r>
          </w:p>
        </w:tc>
      </w:tr>
      <w:tr w14:paraId="4E4880E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F4D5FE1">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A4DCB9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土豆</w:t>
            </w:r>
          </w:p>
        </w:tc>
        <w:tc>
          <w:tcPr>
            <w:tcW w:w="947" w:type="pct"/>
            <w:vAlign w:val="center"/>
          </w:tcPr>
          <w:p w14:paraId="695BCF3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0.5～0.7斤/个</w:t>
            </w:r>
          </w:p>
        </w:tc>
        <w:tc>
          <w:tcPr>
            <w:tcW w:w="2796" w:type="pct"/>
            <w:vAlign w:val="center"/>
          </w:tcPr>
          <w:p w14:paraId="7B95D289">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新鲜、大小均匀，无黑心、无痕无芽、去皮、无农药超标。</w:t>
            </w:r>
          </w:p>
        </w:tc>
      </w:tr>
      <w:tr w14:paraId="26AC509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6BF5BF9">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41BAA4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鲜毛豆仁</w:t>
            </w:r>
          </w:p>
        </w:tc>
        <w:tc>
          <w:tcPr>
            <w:tcW w:w="947" w:type="pct"/>
            <w:vAlign w:val="center"/>
          </w:tcPr>
          <w:p w14:paraId="5D63903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35BF4B4">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个体结实饱满、翠绿、鲜嫩、无农药超标。</w:t>
            </w:r>
          </w:p>
        </w:tc>
      </w:tr>
      <w:tr w14:paraId="344619D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7D916A6">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E1BE08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带壳毛豆</w:t>
            </w:r>
          </w:p>
        </w:tc>
        <w:tc>
          <w:tcPr>
            <w:tcW w:w="947" w:type="pct"/>
            <w:vAlign w:val="center"/>
          </w:tcPr>
          <w:p w14:paraId="2DA3D13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4A3376B">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个体结实饱满、翠绿、鲜嫩、无农药超标。</w:t>
            </w:r>
          </w:p>
        </w:tc>
      </w:tr>
      <w:tr w14:paraId="7E85429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2FB7BFC">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DA79C3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冬豆</w:t>
            </w:r>
          </w:p>
        </w:tc>
        <w:tc>
          <w:tcPr>
            <w:tcW w:w="947" w:type="pct"/>
            <w:vAlign w:val="center"/>
          </w:tcPr>
          <w:p w14:paraId="74EF275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FCE183F">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个体结实饱满、翠绿、鲜嫩、无农药超标。</w:t>
            </w:r>
          </w:p>
        </w:tc>
      </w:tr>
      <w:tr w14:paraId="6C3C0B3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887AB1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911981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冬豆粒</w:t>
            </w:r>
          </w:p>
        </w:tc>
        <w:tc>
          <w:tcPr>
            <w:tcW w:w="947" w:type="pct"/>
            <w:vAlign w:val="center"/>
          </w:tcPr>
          <w:p w14:paraId="72AF8C3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955ED91">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个体结实饱满、翠绿、鲜嫩、无农药超标。</w:t>
            </w:r>
          </w:p>
        </w:tc>
      </w:tr>
      <w:tr w14:paraId="50EC096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596CEC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9BA521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秋葵</w:t>
            </w:r>
          </w:p>
        </w:tc>
        <w:tc>
          <w:tcPr>
            <w:tcW w:w="947" w:type="pct"/>
            <w:vAlign w:val="center"/>
          </w:tcPr>
          <w:p w14:paraId="3D0F696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20E3619">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新鲜、色泽青绿，秋葵肉质脆嫩，润滑，风味独特、无农药超标。</w:t>
            </w:r>
          </w:p>
        </w:tc>
      </w:tr>
      <w:tr w14:paraId="4EE3004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E8D7DD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1BEF04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青豆角</w:t>
            </w:r>
          </w:p>
        </w:tc>
        <w:tc>
          <w:tcPr>
            <w:tcW w:w="947" w:type="pct"/>
            <w:vAlign w:val="center"/>
          </w:tcPr>
          <w:p w14:paraId="74A26E9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00A40DD">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青绿，鲜嫩，无虫眼，粗细均匀、检疫合格、无农药超标。</w:t>
            </w:r>
          </w:p>
        </w:tc>
      </w:tr>
      <w:tr w14:paraId="61E749B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62C2709">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C7B814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肉豆角</w:t>
            </w:r>
          </w:p>
        </w:tc>
        <w:tc>
          <w:tcPr>
            <w:tcW w:w="947" w:type="pct"/>
            <w:vAlign w:val="center"/>
          </w:tcPr>
          <w:p w14:paraId="5A1F5D9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0FB0F71">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青绿，鲜嫩，无虫眼，粗细均匀、检疫合格、无农药超标。</w:t>
            </w:r>
          </w:p>
        </w:tc>
      </w:tr>
      <w:tr w14:paraId="0500FD7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24C4930">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47170207">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净荷兰豆（剥）</w:t>
            </w:r>
          </w:p>
        </w:tc>
        <w:tc>
          <w:tcPr>
            <w:tcW w:w="947" w:type="pct"/>
            <w:vAlign w:val="center"/>
          </w:tcPr>
          <w:p w14:paraId="09F5D7CC">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2FC4FABF">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青绿，鲜嫩，无虫眼，粗细均匀、检疫合格、剥筋、无农药超标。</w:t>
            </w:r>
          </w:p>
        </w:tc>
      </w:tr>
      <w:tr w14:paraId="4DCBDC9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4AACF0A">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61F23C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七彩椒</w:t>
            </w:r>
          </w:p>
        </w:tc>
        <w:tc>
          <w:tcPr>
            <w:tcW w:w="947" w:type="pct"/>
            <w:vAlign w:val="center"/>
          </w:tcPr>
          <w:p w14:paraId="44E1C2F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A47EFEC">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新鲜、无杂质、检疫合格、无农药超标。</w:t>
            </w:r>
          </w:p>
        </w:tc>
      </w:tr>
      <w:tr w14:paraId="4FFFB3B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F8B0AB9">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806078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青美人椒</w:t>
            </w:r>
          </w:p>
        </w:tc>
        <w:tc>
          <w:tcPr>
            <w:tcW w:w="947" w:type="pct"/>
            <w:vAlign w:val="center"/>
          </w:tcPr>
          <w:p w14:paraId="0C67E05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BF96DE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新鲜、圆润光泽，表皮青绿色，无农药，香辣、无农药超标。</w:t>
            </w:r>
          </w:p>
        </w:tc>
      </w:tr>
      <w:tr w14:paraId="34D6263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87E60D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592807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红美人椒</w:t>
            </w:r>
          </w:p>
        </w:tc>
        <w:tc>
          <w:tcPr>
            <w:tcW w:w="947" w:type="pct"/>
            <w:vAlign w:val="center"/>
          </w:tcPr>
          <w:p w14:paraId="1AB2160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4B92ED2">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新鲜、圆润光泽，表皮亮红色，无农药香辣、无农药超标。</w:t>
            </w:r>
          </w:p>
        </w:tc>
      </w:tr>
      <w:tr w14:paraId="20EFC60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99754CD">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E49276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尖椒</w:t>
            </w:r>
          </w:p>
        </w:tc>
        <w:tc>
          <w:tcPr>
            <w:tcW w:w="947" w:type="pct"/>
            <w:vAlign w:val="center"/>
          </w:tcPr>
          <w:p w14:paraId="1024C06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8646D15">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油亮清润，颗颗饱满，口感香辣，无腐烂、无农药超标。</w:t>
            </w:r>
          </w:p>
        </w:tc>
      </w:tr>
      <w:tr w14:paraId="513A12C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8A484A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F30673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青圆椒</w:t>
            </w:r>
          </w:p>
        </w:tc>
        <w:tc>
          <w:tcPr>
            <w:tcW w:w="947" w:type="pct"/>
            <w:vAlign w:val="center"/>
          </w:tcPr>
          <w:p w14:paraId="4CFCD4B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E11C4E6">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色绿、体形大、无虫眼破损，去头、无农药超标。</w:t>
            </w:r>
          </w:p>
        </w:tc>
      </w:tr>
      <w:tr w14:paraId="0133295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8D21510">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183CC6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红圆椒</w:t>
            </w:r>
          </w:p>
        </w:tc>
        <w:tc>
          <w:tcPr>
            <w:tcW w:w="947" w:type="pct"/>
            <w:vAlign w:val="center"/>
          </w:tcPr>
          <w:p w14:paraId="74BB736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34BB246">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新鲜、色红、体形大、无虫眼破损、无农药超标。</w:t>
            </w:r>
          </w:p>
        </w:tc>
      </w:tr>
      <w:tr w14:paraId="2BA8720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7FA3FA0">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B1AAFC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黄圆椒</w:t>
            </w:r>
          </w:p>
        </w:tc>
        <w:tc>
          <w:tcPr>
            <w:tcW w:w="947" w:type="pct"/>
            <w:vAlign w:val="center"/>
          </w:tcPr>
          <w:p w14:paraId="219F466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AA340C6">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新鲜、色红、体形大、无虫眼破损、无农药超标。</w:t>
            </w:r>
          </w:p>
        </w:tc>
      </w:tr>
      <w:tr w14:paraId="77F64CC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2192833">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C1ABCE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指天椒</w:t>
            </w:r>
          </w:p>
        </w:tc>
        <w:tc>
          <w:tcPr>
            <w:tcW w:w="947" w:type="pct"/>
            <w:vAlign w:val="center"/>
          </w:tcPr>
          <w:p w14:paraId="1939C3C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E05A601">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新鲜，红色，不烂蒂、无农药超标。</w:t>
            </w:r>
          </w:p>
        </w:tc>
      </w:tr>
      <w:tr w14:paraId="4809C94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B85D040">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93B456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小米椒</w:t>
            </w:r>
          </w:p>
        </w:tc>
        <w:tc>
          <w:tcPr>
            <w:tcW w:w="947" w:type="pct"/>
            <w:vAlign w:val="center"/>
          </w:tcPr>
          <w:p w14:paraId="22B792D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E9BFAB5">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新鲜，不烂蒂、无农药超标。</w:t>
            </w:r>
          </w:p>
        </w:tc>
      </w:tr>
      <w:tr w14:paraId="6F60121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2C11E78">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C2D636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胡萝卜</w:t>
            </w:r>
          </w:p>
        </w:tc>
        <w:tc>
          <w:tcPr>
            <w:tcW w:w="947" w:type="pct"/>
            <w:vAlign w:val="center"/>
          </w:tcPr>
          <w:p w14:paraId="0AA5E4B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直径约3.5厘米</w:t>
            </w:r>
          </w:p>
        </w:tc>
        <w:tc>
          <w:tcPr>
            <w:tcW w:w="2796" w:type="pct"/>
            <w:vAlign w:val="center"/>
          </w:tcPr>
          <w:p w14:paraId="59AA10F5">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新鲜、无裂痕，脆嫩不空心，无泥，粗细均匀、坚实无虫眼、大小均匀、去皮、无农药超标。</w:t>
            </w:r>
          </w:p>
        </w:tc>
      </w:tr>
      <w:tr w14:paraId="74938D2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8E7E253">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263CA0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青萝卜</w:t>
            </w:r>
          </w:p>
        </w:tc>
        <w:tc>
          <w:tcPr>
            <w:tcW w:w="947" w:type="pct"/>
            <w:vAlign w:val="center"/>
          </w:tcPr>
          <w:p w14:paraId="7354B62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直径约3.5厘米</w:t>
            </w:r>
          </w:p>
        </w:tc>
        <w:tc>
          <w:tcPr>
            <w:tcW w:w="2796" w:type="pct"/>
            <w:vAlign w:val="center"/>
          </w:tcPr>
          <w:p w14:paraId="7FBAC082">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新鲜、无裂痕，脆嫩不空心，无泥，粗细均匀、坚实无虫眼、大小均匀、去皮、无农药超标。</w:t>
            </w:r>
          </w:p>
        </w:tc>
      </w:tr>
      <w:tr w14:paraId="6C218C1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683017C">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E2BF25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白萝卜</w:t>
            </w:r>
          </w:p>
        </w:tc>
        <w:tc>
          <w:tcPr>
            <w:tcW w:w="947" w:type="pct"/>
            <w:vAlign w:val="center"/>
          </w:tcPr>
          <w:p w14:paraId="32A99D8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599BED5">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新鲜、无裂痕，脆嫩不空心，无泥，粗细均匀，去皮、无农药超标。</w:t>
            </w:r>
          </w:p>
        </w:tc>
      </w:tr>
      <w:tr w14:paraId="2589DAB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BB57C8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106B0E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甜玉米棒</w:t>
            </w:r>
          </w:p>
        </w:tc>
        <w:tc>
          <w:tcPr>
            <w:tcW w:w="947" w:type="pct"/>
            <w:vAlign w:val="center"/>
          </w:tcPr>
          <w:p w14:paraId="4BC5A81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91E6F51">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自然熟，水分足，颗粒饱满，金黄色，无虫，香甜、无农药超标。</w:t>
            </w:r>
          </w:p>
        </w:tc>
      </w:tr>
      <w:tr w14:paraId="4307092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E3A5C0D">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008FAD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糯玉米棒</w:t>
            </w:r>
          </w:p>
        </w:tc>
        <w:tc>
          <w:tcPr>
            <w:tcW w:w="947" w:type="pct"/>
            <w:vAlign w:val="center"/>
          </w:tcPr>
          <w:p w14:paraId="4E66E3C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6C040C2">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新鲜、无虫害、检疫合格、无农药超标、无农药超标。</w:t>
            </w:r>
          </w:p>
        </w:tc>
      </w:tr>
      <w:tr w14:paraId="270BA65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1BC3141">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B8EE2F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甜玉米粒</w:t>
            </w:r>
          </w:p>
        </w:tc>
        <w:tc>
          <w:tcPr>
            <w:tcW w:w="947" w:type="pct"/>
            <w:vAlign w:val="center"/>
          </w:tcPr>
          <w:p w14:paraId="320F073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06257BD">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新鲜、无虫害、检疫合格、无农药超标。</w:t>
            </w:r>
          </w:p>
        </w:tc>
      </w:tr>
      <w:tr w14:paraId="0B2B618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BF3600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AFB9A9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糯玉米粒</w:t>
            </w:r>
          </w:p>
        </w:tc>
        <w:tc>
          <w:tcPr>
            <w:tcW w:w="947" w:type="pct"/>
            <w:vAlign w:val="center"/>
          </w:tcPr>
          <w:p w14:paraId="57AB1AD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8B0DCC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新鲜、无虫害、检疫合格、无农药超标。</w:t>
            </w:r>
          </w:p>
        </w:tc>
      </w:tr>
      <w:tr w14:paraId="5120129B">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F1420B5">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13066A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花糯玉米棒</w:t>
            </w:r>
          </w:p>
        </w:tc>
        <w:tc>
          <w:tcPr>
            <w:tcW w:w="947" w:type="pct"/>
            <w:vAlign w:val="center"/>
          </w:tcPr>
          <w:p w14:paraId="65F8CEE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56EE27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自然熟，水分足，颗粒饱满，白色，无虫，香糯、无农药超标。</w:t>
            </w:r>
          </w:p>
        </w:tc>
      </w:tr>
      <w:tr w14:paraId="5D0F14A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9A6034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ED4771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白糯玉米棒</w:t>
            </w:r>
          </w:p>
        </w:tc>
        <w:tc>
          <w:tcPr>
            <w:tcW w:w="947" w:type="pct"/>
            <w:vAlign w:val="center"/>
          </w:tcPr>
          <w:p w14:paraId="6B437D8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79DC42B">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自然熟，水分足，颗粒饱满，白色，无虫，香糯、无农药超标。</w:t>
            </w:r>
          </w:p>
        </w:tc>
      </w:tr>
      <w:tr w14:paraId="39B6CB6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E466FC8">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903C2C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去皮菠萝</w:t>
            </w:r>
          </w:p>
        </w:tc>
        <w:tc>
          <w:tcPr>
            <w:tcW w:w="947" w:type="pct"/>
            <w:vAlign w:val="center"/>
          </w:tcPr>
          <w:p w14:paraId="37FCA14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56C7A79">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新鲜、大小均匀，无异味、无农药超标。</w:t>
            </w:r>
          </w:p>
        </w:tc>
      </w:tr>
      <w:tr w14:paraId="66485DE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7FD7D2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32AACC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雪菜</w:t>
            </w:r>
          </w:p>
        </w:tc>
        <w:tc>
          <w:tcPr>
            <w:tcW w:w="947" w:type="pct"/>
            <w:vAlign w:val="center"/>
          </w:tcPr>
          <w:p w14:paraId="77F51D3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150克/袋</w:t>
            </w:r>
          </w:p>
        </w:tc>
        <w:tc>
          <w:tcPr>
            <w:tcW w:w="2796" w:type="pct"/>
            <w:vAlign w:val="center"/>
          </w:tcPr>
          <w:p w14:paraId="1B8A3410">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鲜嫩脆爽、无过期、无农药超标。</w:t>
            </w:r>
          </w:p>
        </w:tc>
      </w:tr>
      <w:tr w14:paraId="55F4B53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6AC978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C9F2F9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外婆菜</w:t>
            </w:r>
          </w:p>
        </w:tc>
        <w:tc>
          <w:tcPr>
            <w:tcW w:w="947" w:type="pct"/>
            <w:vAlign w:val="center"/>
          </w:tcPr>
          <w:p w14:paraId="7CF012B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200g/包</w:t>
            </w:r>
          </w:p>
        </w:tc>
        <w:tc>
          <w:tcPr>
            <w:tcW w:w="2796" w:type="pct"/>
            <w:vAlign w:val="center"/>
          </w:tcPr>
          <w:p w14:paraId="28273F5E">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鲜嫩脆爽、无过期、无农药超标。</w:t>
            </w:r>
          </w:p>
        </w:tc>
      </w:tr>
      <w:tr w14:paraId="40DC08E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EEBA4CA">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9F037F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白金针菇</w:t>
            </w:r>
          </w:p>
        </w:tc>
        <w:tc>
          <w:tcPr>
            <w:tcW w:w="947" w:type="pct"/>
            <w:vAlign w:val="center"/>
          </w:tcPr>
          <w:p w14:paraId="7177A1C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35A4FA6">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外形白色，大小均匀，无药水，无腐烂，滑润可口、无农药超标。鲜嫩、稍厚，细密，具香味、无农药超标。</w:t>
            </w:r>
          </w:p>
        </w:tc>
      </w:tr>
      <w:tr w14:paraId="2217EABB">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4C7D9B9">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A72C75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鲜香菇</w:t>
            </w:r>
          </w:p>
        </w:tc>
        <w:tc>
          <w:tcPr>
            <w:tcW w:w="947" w:type="pct"/>
            <w:vAlign w:val="center"/>
          </w:tcPr>
          <w:p w14:paraId="1585F68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662575A">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外形白色，大小均匀，无药水，无腐烂，滑润可口、无农药超标。鲜嫩、稍厚，细密，具香味、无农药超标。</w:t>
            </w:r>
          </w:p>
        </w:tc>
      </w:tr>
      <w:tr w14:paraId="166CC6F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B4A65C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19EE88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白蘑菇</w:t>
            </w:r>
          </w:p>
        </w:tc>
        <w:tc>
          <w:tcPr>
            <w:tcW w:w="947" w:type="pct"/>
            <w:vAlign w:val="center"/>
          </w:tcPr>
          <w:p w14:paraId="150AF74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BA4E7F2">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鲜嫩、无杂质、菇蒂不能过长、无泡水，无异味、无农药超标。</w:t>
            </w:r>
          </w:p>
        </w:tc>
      </w:tr>
      <w:tr w14:paraId="3E8D5EB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12B7C68">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F0D7E9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蟹味菇</w:t>
            </w:r>
          </w:p>
        </w:tc>
        <w:tc>
          <w:tcPr>
            <w:tcW w:w="947" w:type="pct"/>
            <w:vAlign w:val="center"/>
          </w:tcPr>
          <w:p w14:paraId="7ED6E55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F6CDDA2">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14:paraId="75BAC05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C086D7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81137F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猪肚菇</w:t>
            </w:r>
          </w:p>
        </w:tc>
        <w:tc>
          <w:tcPr>
            <w:tcW w:w="947" w:type="pct"/>
            <w:vAlign w:val="center"/>
          </w:tcPr>
          <w:p w14:paraId="1BF3D2B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98600C7">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14:paraId="1129AD7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DDC059E">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CD5D8E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鸡腿菇</w:t>
            </w:r>
          </w:p>
        </w:tc>
        <w:tc>
          <w:tcPr>
            <w:tcW w:w="947" w:type="pct"/>
            <w:vAlign w:val="center"/>
          </w:tcPr>
          <w:p w14:paraId="61D84D5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85A83C1">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14:paraId="23715F6B">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0BDD591">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6D67B4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小鲍菇</w:t>
            </w:r>
          </w:p>
        </w:tc>
        <w:tc>
          <w:tcPr>
            <w:tcW w:w="947" w:type="pct"/>
            <w:vAlign w:val="center"/>
          </w:tcPr>
          <w:p w14:paraId="56582FA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CF9F81F">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14:paraId="11F08AD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E8E15B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33BDC1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凤尾菇</w:t>
            </w:r>
          </w:p>
        </w:tc>
        <w:tc>
          <w:tcPr>
            <w:tcW w:w="947" w:type="pct"/>
            <w:vAlign w:val="center"/>
          </w:tcPr>
          <w:p w14:paraId="502DE6C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1093E7D">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14:paraId="156DF1B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38D82E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143FC3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大鲍菇</w:t>
            </w:r>
          </w:p>
        </w:tc>
        <w:tc>
          <w:tcPr>
            <w:tcW w:w="947" w:type="pct"/>
            <w:vAlign w:val="center"/>
          </w:tcPr>
          <w:p w14:paraId="535B6A2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F2B357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14:paraId="59BE5BE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DADDDF9">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128E71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（黄）金针菇</w:t>
            </w:r>
          </w:p>
        </w:tc>
        <w:tc>
          <w:tcPr>
            <w:tcW w:w="947" w:type="pct"/>
            <w:vAlign w:val="center"/>
          </w:tcPr>
          <w:p w14:paraId="19C8698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36FE7EE">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14:paraId="0EA1F91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D9C0AC1">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7A951A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海鲜菇</w:t>
            </w:r>
          </w:p>
        </w:tc>
        <w:tc>
          <w:tcPr>
            <w:tcW w:w="947" w:type="pct"/>
            <w:vAlign w:val="center"/>
          </w:tcPr>
          <w:p w14:paraId="64D96DA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76163C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14:paraId="40C029E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A5194EC">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931E3F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茶树菇</w:t>
            </w:r>
          </w:p>
        </w:tc>
        <w:tc>
          <w:tcPr>
            <w:tcW w:w="947" w:type="pct"/>
            <w:vAlign w:val="center"/>
          </w:tcPr>
          <w:p w14:paraId="55F7FAD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0E1E0F0">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14:paraId="1BF2B7AB">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DDD5371">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F1551E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鸡仔菇</w:t>
            </w:r>
          </w:p>
        </w:tc>
        <w:tc>
          <w:tcPr>
            <w:tcW w:w="947" w:type="pct"/>
            <w:vAlign w:val="center"/>
          </w:tcPr>
          <w:p w14:paraId="79173B3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AE1AD0B">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14:paraId="78228AA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CF0DCC6">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243C1E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鸡枞菌</w:t>
            </w:r>
          </w:p>
        </w:tc>
        <w:tc>
          <w:tcPr>
            <w:tcW w:w="947" w:type="pct"/>
            <w:vAlign w:val="center"/>
          </w:tcPr>
          <w:p w14:paraId="37E8EF8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FEF90B6">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14:paraId="27B8D02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107E2F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44BFDF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草菇</w:t>
            </w:r>
          </w:p>
        </w:tc>
        <w:tc>
          <w:tcPr>
            <w:tcW w:w="947" w:type="pct"/>
            <w:vAlign w:val="center"/>
          </w:tcPr>
          <w:p w14:paraId="0F024A4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95F49FB">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14:paraId="61BEA5D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3CE2178">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7EB2AB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茨菇</w:t>
            </w:r>
          </w:p>
        </w:tc>
        <w:tc>
          <w:tcPr>
            <w:tcW w:w="947" w:type="pct"/>
            <w:vAlign w:val="center"/>
          </w:tcPr>
          <w:p w14:paraId="57B23E7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C010631">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14:paraId="6B1D823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D30AF16">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95196A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鲜银耳</w:t>
            </w:r>
          </w:p>
        </w:tc>
        <w:tc>
          <w:tcPr>
            <w:tcW w:w="947" w:type="pct"/>
            <w:vAlign w:val="center"/>
          </w:tcPr>
          <w:p w14:paraId="141AB96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7144C44">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14:paraId="1416E44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A565B9B">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BC678D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板栗</w:t>
            </w:r>
          </w:p>
        </w:tc>
        <w:tc>
          <w:tcPr>
            <w:tcW w:w="947" w:type="pct"/>
            <w:vAlign w:val="center"/>
          </w:tcPr>
          <w:p w14:paraId="176C2AA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37E431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14:paraId="7D7766B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382D2D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7E4FE8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去壳板栗</w:t>
            </w:r>
          </w:p>
        </w:tc>
        <w:tc>
          <w:tcPr>
            <w:tcW w:w="947" w:type="pct"/>
            <w:vAlign w:val="center"/>
          </w:tcPr>
          <w:p w14:paraId="50A68A2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4A5FF0E">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14:paraId="29BDE5B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FD1578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73D6E1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板栗仁</w:t>
            </w:r>
          </w:p>
        </w:tc>
        <w:tc>
          <w:tcPr>
            <w:tcW w:w="947" w:type="pct"/>
            <w:vAlign w:val="center"/>
          </w:tcPr>
          <w:p w14:paraId="264A8DB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2F63D4E">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鲜嫩、无虫害、无杂质、无农药超标。</w:t>
            </w:r>
          </w:p>
        </w:tc>
      </w:tr>
      <w:tr w14:paraId="5077D5A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841418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F77D20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酸萝卜苗</w:t>
            </w:r>
          </w:p>
        </w:tc>
        <w:tc>
          <w:tcPr>
            <w:tcW w:w="947" w:type="pct"/>
            <w:vAlign w:val="center"/>
          </w:tcPr>
          <w:p w14:paraId="334259C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DDA8203">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酸香味自然、无杂质、无腐烂。无沙</w:t>
            </w:r>
          </w:p>
        </w:tc>
      </w:tr>
      <w:tr w14:paraId="376E93F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4E5D036">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D4C034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酸柠檬</w:t>
            </w:r>
          </w:p>
        </w:tc>
        <w:tc>
          <w:tcPr>
            <w:tcW w:w="947" w:type="pct"/>
            <w:vAlign w:val="center"/>
          </w:tcPr>
          <w:p w14:paraId="165FFC1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41702A5">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酸香味自然、无杂质、无腐烂。</w:t>
            </w:r>
          </w:p>
        </w:tc>
      </w:tr>
      <w:tr w14:paraId="6802AFE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29FB4D6">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41F622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酸山黄皮</w:t>
            </w:r>
          </w:p>
        </w:tc>
        <w:tc>
          <w:tcPr>
            <w:tcW w:w="947" w:type="pct"/>
            <w:vAlign w:val="center"/>
          </w:tcPr>
          <w:p w14:paraId="2BDF396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BB8AAE6">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酸香味自然、无杂质、无腐烂。</w:t>
            </w:r>
          </w:p>
        </w:tc>
      </w:tr>
      <w:tr w14:paraId="1698364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B65932A">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0666EE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酸红姜</w:t>
            </w:r>
          </w:p>
        </w:tc>
        <w:tc>
          <w:tcPr>
            <w:tcW w:w="947" w:type="pct"/>
            <w:vAlign w:val="center"/>
          </w:tcPr>
          <w:p w14:paraId="07D74F5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FDE3408">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大小均匀，无杂质、无腐烂。</w:t>
            </w:r>
          </w:p>
        </w:tc>
      </w:tr>
      <w:tr w14:paraId="23667B1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7614E3A">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F7F138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东北酸白菜</w:t>
            </w:r>
          </w:p>
        </w:tc>
        <w:tc>
          <w:tcPr>
            <w:tcW w:w="947" w:type="pct"/>
            <w:vAlign w:val="center"/>
          </w:tcPr>
          <w:p w14:paraId="024D1D4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CC13AA8">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酸香味自然、无杂质、无腐烂。</w:t>
            </w:r>
          </w:p>
        </w:tc>
      </w:tr>
      <w:tr w14:paraId="5E9FC4B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22BF409">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9B428F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酸菜</w:t>
            </w:r>
          </w:p>
        </w:tc>
        <w:tc>
          <w:tcPr>
            <w:tcW w:w="947" w:type="pct"/>
            <w:vAlign w:val="center"/>
          </w:tcPr>
          <w:p w14:paraId="702C74A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6513470">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青菜泡制，无污染，酸脆鲜香、酸香自然。</w:t>
            </w:r>
          </w:p>
        </w:tc>
      </w:tr>
      <w:tr w14:paraId="2F765EA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D77F2A3">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BCA57A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酸笋</w:t>
            </w:r>
          </w:p>
        </w:tc>
        <w:tc>
          <w:tcPr>
            <w:tcW w:w="947" w:type="pct"/>
            <w:vAlign w:val="center"/>
          </w:tcPr>
          <w:p w14:paraId="55F1D45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233592B">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酸味自然、无异味。</w:t>
            </w:r>
          </w:p>
        </w:tc>
      </w:tr>
      <w:tr w14:paraId="16B7B8A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9506E63">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1AAA63C9">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小条酸菜</w:t>
            </w:r>
          </w:p>
        </w:tc>
        <w:tc>
          <w:tcPr>
            <w:tcW w:w="947" w:type="pct"/>
            <w:vAlign w:val="center"/>
          </w:tcPr>
          <w:p w14:paraId="0C0C51CD">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540442D1">
            <w:pPr>
              <w:widowControl/>
              <w:spacing w:line="30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酸味自然、无异味</w:t>
            </w:r>
          </w:p>
        </w:tc>
      </w:tr>
      <w:tr w14:paraId="16FF0E7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D279F71">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EC4684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酸笋丝</w:t>
            </w:r>
          </w:p>
        </w:tc>
        <w:tc>
          <w:tcPr>
            <w:tcW w:w="947" w:type="pct"/>
            <w:vAlign w:val="center"/>
          </w:tcPr>
          <w:p w14:paraId="41FF590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103556C">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酸味自然、无异味。</w:t>
            </w:r>
          </w:p>
        </w:tc>
      </w:tr>
      <w:tr w14:paraId="4A17734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4DD16F0">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F570F2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八渡笋片</w:t>
            </w:r>
          </w:p>
        </w:tc>
        <w:tc>
          <w:tcPr>
            <w:tcW w:w="947" w:type="pct"/>
            <w:vAlign w:val="center"/>
          </w:tcPr>
          <w:p w14:paraId="4FFCECB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5斤/袋</w:t>
            </w:r>
          </w:p>
        </w:tc>
        <w:tc>
          <w:tcPr>
            <w:tcW w:w="2796" w:type="pct"/>
            <w:vAlign w:val="center"/>
          </w:tcPr>
          <w:p w14:paraId="29DAB47D">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色泽自然、无过期、无异味。</w:t>
            </w:r>
          </w:p>
        </w:tc>
      </w:tr>
      <w:tr w14:paraId="31501A9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D02B624">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F8F44F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八渡笋丝</w:t>
            </w:r>
          </w:p>
        </w:tc>
        <w:tc>
          <w:tcPr>
            <w:tcW w:w="947" w:type="pct"/>
            <w:vAlign w:val="center"/>
          </w:tcPr>
          <w:p w14:paraId="05DA39C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5斤/袋</w:t>
            </w:r>
          </w:p>
        </w:tc>
        <w:tc>
          <w:tcPr>
            <w:tcW w:w="2796" w:type="pct"/>
            <w:vAlign w:val="center"/>
          </w:tcPr>
          <w:p w14:paraId="6BAE4772">
            <w:pPr>
              <w:widowControl/>
              <w:spacing w:line="30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色泽自然、无过期、无异味。</w:t>
            </w:r>
          </w:p>
        </w:tc>
      </w:tr>
      <w:tr w14:paraId="7FF6DA8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7E7B26C">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FD1373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酸野山椒</w:t>
            </w:r>
          </w:p>
        </w:tc>
        <w:tc>
          <w:tcPr>
            <w:tcW w:w="947" w:type="pct"/>
            <w:vAlign w:val="center"/>
          </w:tcPr>
          <w:p w14:paraId="70E6BF3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B44EED8">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酸味自然、无杂质、无变质。</w:t>
            </w:r>
          </w:p>
        </w:tc>
      </w:tr>
      <w:tr w14:paraId="48F02E3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FAC062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CA77A5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红泡椒</w:t>
            </w:r>
          </w:p>
        </w:tc>
        <w:tc>
          <w:tcPr>
            <w:tcW w:w="947" w:type="pct"/>
            <w:vAlign w:val="center"/>
          </w:tcPr>
          <w:p w14:paraId="6F63611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98D6BF5">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椒肉肥厚，嫩脆酸辣，无异味、酸味自然、无农药超标。</w:t>
            </w:r>
          </w:p>
        </w:tc>
      </w:tr>
      <w:tr w14:paraId="03161DA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71DDA3C">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E9F7CF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泡椒</w:t>
            </w:r>
          </w:p>
        </w:tc>
        <w:tc>
          <w:tcPr>
            <w:tcW w:w="947" w:type="pct"/>
            <w:vAlign w:val="center"/>
          </w:tcPr>
          <w:p w14:paraId="3A9CEB0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86CED31">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椒肉肥厚，嫩脆酸辣，无异味、酸味自然、无农药超标。</w:t>
            </w:r>
          </w:p>
        </w:tc>
      </w:tr>
      <w:tr w14:paraId="6CAC031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F188708">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2D158D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酸荞头</w:t>
            </w:r>
          </w:p>
        </w:tc>
        <w:tc>
          <w:tcPr>
            <w:tcW w:w="947" w:type="pct"/>
            <w:vAlign w:val="center"/>
          </w:tcPr>
          <w:p w14:paraId="2CA59C8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6B84F50">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酸味自然、无杂质、无变质。</w:t>
            </w:r>
          </w:p>
        </w:tc>
      </w:tr>
      <w:tr w14:paraId="2BBECE1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B91C128">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2C0F09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酸豆角</w:t>
            </w:r>
          </w:p>
        </w:tc>
        <w:tc>
          <w:tcPr>
            <w:tcW w:w="947" w:type="pct"/>
            <w:vAlign w:val="center"/>
          </w:tcPr>
          <w:p w14:paraId="7F3E11C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B48B56B">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酸味自然、无杂质、无变质。</w:t>
            </w:r>
          </w:p>
        </w:tc>
      </w:tr>
      <w:tr w14:paraId="6191742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32C88AC">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43EE11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酸姜</w:t>
            </w:r>
          </w:p>
        </w:tc>
        <w:tc>
          <w:tcPr>
            <w:tcW w:w="947" w:type="pct"/>
            <w:vAlign w:val="center"/>
          </w:tcPr>
          <w:p w14:paraId="59BAD98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997590F">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酸味自然、无杂质、无变质。</w:t>
            </w:r>
          </w:p>
        </w:tc>
      </w:tr>
      <w:tr w14:paraId="09F2517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E390B83">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0C79B5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酸辣椒</w:t>
            </w:r>
          </w:p>
        </w:tc>
        <w:tc>
          <w:tcPr>
            <w:tcW w:w="947" w:type="pct"/>
            <w:vAlign w:val="center"/>
          </w:tcPr>
          <w:p w14:paraId="4B0F3CE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D0A8497">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酸味自然、无杂质、无变质。</w:t>
            </w:r>
          </w:p>
        </w:tc>
      </w:tr>
      <w:tr w14:paraId="39C05CF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A51C04A">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A32BF4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藕带</w:t>
            </w:r>
          </w:p>
        </w:tc>
        <w:tc>
          <w:tcPr>
            <w:tcW w:w="947" w:type="pct"/>
            <w:vAlign w:val="center"/>
          </w:tcPr>
          <w:p w14:paraId="3BFC1A9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w:t>
            </w:r>
          </w:p>
        </w:tc>
        <w:tc>
          <w:tcPr>
            <w:tcW w:w="2796" w:type="pct"/>
            <w:vAlign w:val="center"/>
          </w:tcPr>
          <w:p w14:paraId="05D1E8C9">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口味自然、无杂质、无变质。无过期</w:t>
            </w:r>
          </w:p>
        </w:tc>
      </w:tr>
      <w:tr w14:paraId="4E83551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CD1BD14">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406982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油腐片</w:t>
            </w:r>
          </w:p>
        </w:tc>
        <w:tc>
          <w:tcPr>
            <w:tcW w:w="947" w:type="pct"/>
            <w:vAlign w:val="center"/>
          </w:tcPr>
          <w:p w14:paraId="12935C2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095A91E">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新鲜、无变质、豆香味浓。</w:t>
            </w:r>
          </w:p>
        </w:tc>
      </w:tr>
      <w:tr w14:paraId="72214CC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2AD3993">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212DB7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油腐丝</w:t>
            </w:r>
          </w:p>
        </w:tc>
        <w:tc>
          <w:tcPr>
            <w:tcW w:w="947" w:type="pct"/>
            <w:vAlign w:val="center"/>
          </w:tcPr>
          <w:p w14:paraId="4A74CD5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34A32A6">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新鲜、无变质、豆香味浓。</w:t>
            </w:r>
          </w:p>
        </w:tc>
      </w:tr>
      <w:tr w14:paraId="7CF088D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A73D00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AC65D7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油果</w:t>
            </w:r>
          </w:p>
        </w:tc>
        <w:tc>
          <w:tcPr>
            <w:tcW w:w="947" w:type="pct"/>
            <w:vAlign w:val="center"/>
          </w:tcPr>
          <w:p w14:paraId="7662F11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1C5E33C">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新鲜、无变质、豆香味浓。</w:t>
            </w:r>
          </w:p>
        </w:tc>
      </w:tr>
      <w:tr w14:paraId="4C12C27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2AD8D26">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D3D093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老豆腐</w:t>
            </w:r>
          </w:p>
        </w:tc>
        <w:tc>
          <w:tcPr>
            <w:tcW w:w="947" w:type="pct"/>
            <w:vAlign w:val="center"/>
          </w:tcPr>
          <w:p w14:paraId="07EED2A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5C42C5D">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新鲜、无变质、豆香味浓。</w:t>
            </w:r>
          </w:p>
        </w:tc>
      </w:tr>
      <w:tr w14:paraId="31D11A6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F4CEDF4">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BE5E3F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五香腐干</w:t>
            </w:r>
          </w:p>
        </w:tc>
        <w:tc>
          <w:tcPr>
            <w:tcW w:w="947" w:type="pct"/>
            <w:vAlign w:val="center"/>
          </w:tcPr>
          <w:p w14:paraId="504BCA1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00B69E7">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新鲜、无变质、豆香味浓。</w:t>
            </w:r>
          </w:p>
        </w:tc>
      </w:tr>
      <w:tr w14:paraId="03BAA7C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7A55CDE">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8A020F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白豆腐干</w:t>
            </w:r>
          </w:p>
        </w:tc>
        <w:tc>
          <w:tcPr>
            <w:tcW w:w="947" w:type="pct"/>
            <w:vAlign w:val="center"/>
          </w:tcPr>
          <w:p w14:paraId="296EAA6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3DFAB9E">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不添加防腐剂，豆干厚实，绵软劲道。</w:t>
            </w:r>
          </w:p>
        </w:tc>
      </w:tr>
      <w:tr w14:paraId="6441E6A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9F2180D">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3833DB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水豆腐</w:t>
            </w:r>
          </w:p>
        </w:tc>
        <w:tc>
          <w:tcPr>
            <w:tcW w:w="947" w:type="pct"/>
            <w:vAlign w:val="center"/>
          </w:tcPr>
          <w:p w14:paraId="2A9E782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5C92A0D">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新鲜、无变质、豆香味浓。</w:t>
            </w:r>
          </w:p>
        </w:tc>
      </w:tr>
      <w:tr w14:paraId="086D03E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184B811">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0DA113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黑豆腐</w:t>
            </w:r>
          </w:p>
        </w:tc>
        <w:tc>
          <w:tcPr>
            <w:tcW w:w="947" w:type="pct"/>
            <w:vAlign w:val="center"/>
          </w:tcPr>
          <w:p w14:paraId="44E3B5D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1091320">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新鲜、无变质、豆香味浓。</w:t>
            </w:r>
          </w:p>
        </w:tc>
      </w:tr>
      <w:tr w14:paraId="118757F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DCA9AA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6C578A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米豆腐</w:t>
            </w:r>
          </w:p>
        </w:tc>
        <w:tc>
          <w:tcPr>
            <w:tcW w:w="947" w:type="pct"/>
            <w:vAlign w:val="center"/>
          </w:tcPr>
          <w:p w14:paraId="0E7EDCE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061CB11">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w:t>
            </w:r>
          </w:p>
        </w:tc>
      </w:tr>
      <w:tr w14:paraId="38C196C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DAC24A5">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B20845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日本豆腐</w:t>
            </w:r>
          </w:p>
        </w:tc>
        <w:tc>
          <w:tcPr>
            <w:tcW w:w="947" w:type="pct"/>
            <w:vAlign w:val="center"/>
          </w:tcPr>
          <w:p w14:paraId="607005B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32302CC">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新鲜、无杂质，不过期。</w:t>
            </w:r>
          </w:p>
        </w:tc>
      </w:tr>
      <w:tr w14:paraId="32A9E8C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D4F92E5">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6AE4D8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魔芋豆腐</w:t>
            </w:r>
          </w:p>
        </w:tc>
        <w:tc>
          <w:tcPr>
            <w:tcW w:w="947" w:type="pct"/>
            <w:vAlign w:val="center"/>
          </w:tcPr>
          <w:p w14:paraId="531814F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18A9542">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w:t>
            </w:r>
          </w:p>
        </w:tc>
      </w:tr>
      <w:tr w14:paraId="777BAD1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7833B99">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F738F1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粉虫</w:t>
            </w:r>
          </w:p>
        </w:tc>
        <w:tc>
          <w:tcPr>
            <w:tcW w:w="947" w:type="pct"/>
            <w:vAlign w:val="center"/>
          </w:tcPr>
          <w:p w14:paraId="6AECBCA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D0644E1">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新鲜、无异味、检疫合格。</w:t>
            </w:r>
          </w:p>
        </w:tc>
      </w:tr>
      <w:tr w14:paraId="6050A1E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C38D531">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4B9156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粉利</w:t>
            </w:r>
          </w:p>
        </w:tc>
        <w:tc>
          <w:tcPr>
            <w:tcW w:w="947" w:type="pct"/>
            <w:vAlign w:val="center"/>
          </w:tcPr>
          <w:p w14:paraId="4803DEA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C608212">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新鲜、无异味、检疫合格。</w:t>
            </w:r>
          </w:p>
        </w:tc>
      </w:tr>
      <w:tr w14:paraId="65EC1F1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4EC2E71">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1175F7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粉皮</w:t>
            </w:r>
          </w:p>
        </w:tc>
        <w:tc>
          <w:tcPr>
            <w:tcW w:w="947" w:type="pct"/>
            <w:vAlign w:val="center"/>
          </w:tcPr>
          <w:p w14:paraId="08F1ACC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条</w:t>
            </w:r>
          </w:p>
        </w:tc>
        <w:tc>
          <w:tcPr>
            <w:tcW w:w="2796" w:type="pct"/>
            <w:vAlign w:val="center"/>
          </w:tcPr>
          <w:p w14:paraId="5977BB4B">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新鲜、无异味、检疫合格。</w:t>
            </w:r>
          </w:p>
        </w:tc>
      </w:tr>
      <w:tr w14:paraId="755AE3E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02C1A9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2A0C8E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盐梅菜</w:t>
            </w:r>
          </w:p>
        </w:tc>
        <w:tc>
          <w:tcPr>
            <w:tcW w:w="947" w:type="pct"/>
            <w:vAlign w:val="center"/>
          </w:tcPr>
          <w:p w14:paraId="22EB711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件</w:t>
            </w:r>
          </w:p>
        </w:tc>
        <w:tc>
          <w:tcPr>
            <w:tcW w:w="2796" w:type="pct"/>
            <w:vAlign w:val="center"/>
          </w:tcPr>
          <w:p w14:paraId="103A0A0A">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无杂质、无异味、无变质。</w:t>
            </w:r>
          </w:p>
        </w:tc>
      </w:tr>
      <w:tr w14:paraId="267DE18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A784F8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34191A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梅菜干</w:t>
            </w:r>
          </w:p>
        </w:tc>
        <w:tc>
          <w:tcPr>
            <w:tcW w:w="947" w:type="pct"/>
            <w:vAlign w:val="center"/>
          </w:tcPr>
          <w:p w14:paraId="099BA31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A926A10">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无杂质、无异味、无变质。</w:t>
            </w:r>
          </w:p>
        </w:tc>
      </w:tr>
      <w:tr w14:paraId="076F802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E5CC75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F21EC6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冬菜</w:t>
            </w:r>
          </w:p>
        </w:tc>
        <w:tc>
          <w:tcPr>
            <w:tcW w:w="947" w:type="pct"/>
            <w:vAlign w:val="center"/>
          </w:tcPr>
          <w:p w14:paraId="7236C4A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F28C8E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无杂质、无异味、无变质。</w:t>
            </w:r>
          </w:p>
        </w:tc>
      </w:tr>
      <w:tr w14:paraId="5C7D4EB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9F369C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3C9F42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海带结</w:t>
            </w:r>
          </w:p>
        </w:tc>
        <w:tc>
          <w:tcPr>
            <w:tcW w:w="947" w:type="pct"/>
            <w:vAlign w:val="center"/>
          </w:tcPr>
          <w:p w14:paraId="723A295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3斤件</w:t>
            </w:r>
          </w:p>
        </w:tc>
        <w:tc>
          <w:tcPr>
            <w:tcW w:w="2796" w:type="pct"/>
            <w:vAlign w:val="center"/>
          </w:tcPr>
          <w:p w14:paraId="592905AF">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无异味、无变质、无杂质。无过期</w:t>
            </w:r>
          </w:p>
        </w:tc>
      </w:tr>
      <w:tr w14:paraId="3A85A30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AD8E78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40E9FD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海带丝</w:t>
            </w:r>
          </w:p>
        </w:tc>
        <w:tc>
          <w:tcPr>
            <w:tcW w:w="947" w:type="pct"/>
            <w:vAlign w:val="center"/>
          </w:tcPr>
          <w:p w14:paraId="210A05A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3斤件</w:t>
            </w:r>
          </w:p>
        </w:tc>
        <w:tc>
          <w:tcPr>
            <w:tcW w:w="2796" w:type="pct"/>
            <w:vAlign w:val="center"/>
          </w:tcPr>
          <w:p w14:paraId="02C69594">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无异味、无变质、无杂质。无过期</w:t>
            </w:r>
          </w:p>
        </w:tc>
      </w:tr>
      <w:tr w14:paraId="67BA7E6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4F3E651">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4A67F2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干海带</w:t>
            </w:r>
          </w:p>
        </w:tc>
        <w:tc>
          <w:tcPr>
            <w:tcW w:w="947" w:type="pct"/>
            <w:vAlign w:val="center"/>
          </w:tcPr>
          <w:p w14:paraId="021AEA6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F3D2761">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无异味、无变质、无杂质。</w:t>
            </w:r>
          </w:p>
        </w:tc>
      </w:tr>
      <w:tr w14:paraId="5650113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A47A1DE">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FD789B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鱼腥草</w:t>
            </w:r>
          </w:p>
        </w:tc>
        <w:tc>
          <w:tcPr>
            <w:tcW w:w="947" w:type="pct"/>
            <w:vAlign w:val="center"/>
          </w:tcPr>
          <w:p w14:paraId="4CC85DC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D9F812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w:t>
            </w:r>
          </w:p>
        </w:tc>
      </w:tr>
      <w:tr w14:paraId="2FA0615B">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7279921">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3B7EDB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雷公根</w:t>
            </w:r>
          </w:p>
        </w:tc>
        <w:tc>
          <w:tcPr>
            <w:tcW w:w="947" w:type="pct"/>
            <w:vAlign w:val="center"/>
          </w:tcPr>
          <w:p w14:paraId="4AADFE6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927192F">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w:t>
            </w:r>
          </w:p>
        </w:tc>
      </w:tr>
      <w:tr w14:paraId="07FDD5F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6B4E3B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C41ED7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蕃茜</w:t>
            </w:r>
          </w:p>
        </w:tc>
        <w:tc>
          <w:tcPr>
            <w:tcW w:w="947" w:type="pct"/>
            <w:vAlign w:val="center"/>
          </w:tcPr>
          <w:p w14:paraId="021FA0D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FFF816B">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新鲜、无虫害、检疫合格。</w:t>
            </w:r>
          </w:p>
        </w:tc>
      </w:tr>
      <w:tr w14:paraId="4C88A52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855190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0EA0CF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腌制榨菜头</w:t>
            </w:r>
          </w:p>
        </w:tc>
        <w:tc>
          <w:tcPr>
            <w:tcW w:w="947" w:type="pct"/>
            <w:vAlign w:val="center"/>
          </w:tcPr>
          <w:p w14:paraId="6DC92AA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整个</w:t>
            </w:r>
          </w:p>
        </w:tc>
        <w:tc>
          <w:tcPr>
            <w:tcW w:w="2796" w:type="pct"/>
            <w:vAlign w:val="center"/>
          </w:tcPr>
          <w:p w14:paraId="2503AB7A">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清脆爽口、无变质、无过期。</w:t>
            </w:r>
          </w:p>
        </w:tc>
      </w:tr>
      <w:tr w14:paraId="0CB33F6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1AAC9CD">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0FCD4C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头菜</w:t>
            </w:r>
          </w:p>
        </w:tc>
        <w:tc>
          <w:tcPr>
            <w:tcW w:w="947" w:type="pct"/>
            <w:vAlign w:val="center"/>
          </w:tcPr>
          <w:p w14:paraId="2185BD9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散袋</w:t>
            </w:r>
          </w:p>
        </w:tc>
        <w:tc>
          <w:tcPr>
            <w:tcW w:w="2796" w:type="pct"/>
            <w:vAlign w:val="center"/>
          </w:tcPr>
          <w:p w14:paraId="46C112B4">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无变质、无过期。</w:t>
            </w:r>
          </w:p>
        </w:tc>
      </w:tr>
      <w:tr w14:paraId="40A86E5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51F695D">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B36867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黄瓜皮</w:t>
            </w:r>
          </w:p>
        </w:tc>
        <w:tc>
          <w:tcPr>
            <w:tcW w:w="947" w:type="pct"/>
            <w:vAlign w:val="center"/>
          </w:tcPr>
          <w:p w14:paraId="2B7749C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散袋</w:t>
            </w:r>
          </w:p>
        </w:tc>
        <w:tc>
          <w:tcPr>
            <w:tcW w:w="2796" w:type="pct"/>
            <w:vAlign w:val="center"/>
          </w:tcPr>
          <w:p w14:paraId="300B932F">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无变质、无过期。</w:t>
            </w:r>
          </w:p>
        </w:tc>
      </w:tr>
      <w:tr w14:paraId="4157018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3D33A58">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E2624D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什锦瓜丝</w:t>
            </w:r>
          </w:p>
        </w:tc>
        <w:tc>
          <w:tcPr>
            <w:tcW w:w="947" w:type="pct"/>
            <w:vAlign w:val="center"/>
          </w:tcPr>
          <w:p w14:paraId="6354F4D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瓶</w:t>
            </w:r>
          </w:p>
        </w:tc>
        <w:tc>
          <w:tcPr>
            <w:tcW w:w="2796" w:type="pct"/>
            <w:vAlign w:val="center"/>
          </w:tcPr>
          <w:p w14:paraId="515F77BC">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无变质、无过期。</w:t>
            </w:r>
          </w:p>
        </w:tc>
      </w:tr>
      <w:tr w14:paraId="375AB5E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34F1D46">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86689B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鲜虫草花</w:t>
            </w:r>
          </w:p>
        </w:tc>
        <w:tc>
          <w:tcPr>
            <w:tcW w:w="947" w:type="pct"/>
            <w:vAlign w:val="center"/>
          </w:tcPr>
          <w:p w14:paraId="32C934C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95D7971">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新鲜、无杂质、检疫合格。</w:t>
            </w:r>
          </w:p>
        </w:tc>
      </w:tr>
      <w:tr w14:paraId="37FCCFF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02E6F8A">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E65F59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spacing w:val="-17"/>
                <w:kern w:val="0"/>
                <w:sz w:val="22"/>
                <w:lang w:bidi="ar"/>
              </w:rPr>
              <w:t>鲜芭蕉叶</w:t>
            </w:r>
          </w:p>
        </w:tc>
        <w:tc>
          <w:tcPr>
            <w:tcW w:w="947" w:type="pct"/>
            <w:vAlign w:val="center"/>
          </w:tcPr>
          <w:p w14:paraId="4FC22AA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4EF48A1">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w:t>
            </w:r>
          </w:p>
        </w:tc>
      </w:tr>
      <w:tr w14:paraId="7AE94C2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F23B68B">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3F16C8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鲜粽叶</w:t>
            </w:r>
          </w:p>
        </w:tc>
        <w:tc>
          <w:tcPr>
            <w:tcW w:w="947" w:type="pct"/>
            <w:vAlign w:val="center"/>
          </w:tcPr>
          <w:p w14:paraId="11180E0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宽12</w:t>
            </w:r>
            <w:r>
              <w:rPr>
                <w:rFonts w:ascii="Arial" w:hAnsi="Arial" w:eastAsia="宋体" w:cs="Arial"/>
                <w:color w:val="000000"/>
                <w:kern w:val="0"/>
                <w:sz w:val="22"/>
                <w:lang w:bidi="ar"/>
              </w:rPr>
              <w:t>×</w:t>
            </w:r>
            <w:r>
              <w:rPr>
                <w:rFonts w:hint="eastAsia" w:ascii="宋体" w:hAnsi="宋体" w:eastAsia="宋体" w:cs="宋体"/>
                <w:color w:val="000000"/>
                <w:kern w:val="0"/>
                <w:sz w:val="22"/>
                <w:lang w:bidi="ar"/>
              </w:rPr>
              <w:t>长55cm/张</w:t>
            </w:r>
          </w:p>
        </w:tc>
        <w:tc>
          <w:tcPr>
            <w:tcW w:w="2796" w:type="pct"/>
            <w:vAlign w:val="center"/>
          </w:tcPr>
          <w:p w14:paraId="127517B1">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新鲜、无虫害。100张/扎</w:t>
            </w:r>
          </w:p>
        </w:tc>
      </w:tr>
      <w:tr w14:paraId="368B1E7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2CA222D">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317F563B">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桂林米粉（细圆粉）</w:t>
            </w:r>
          </w:p>
        </w:tc>
        <w:tc>
          <w:tcPr>
            <w:tcW w:w="947" w:type="pct"/>
            <w:vAlign w:val="center"/>
          </w:tcPr>
          <w:p w14:paraId="6433A78A">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5kg</w:t>
            </w:r>
          </w:p>
        </w:tc>
        <w:tc>
          <w:tcPr>
            <w:tcW w:w="2796" w:type="pct"/>
            <w:vAlign w:val="center"/>
          </w:tcPr>
          <w:p w14:paraId="3CDAE4DF">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新鲜、检验合格、无过期、无异味、无杂质、无污染。</w:t>
            </w:r>
          </w:p>
        </w:tc>
      </w:tr>
      <w:tr w14:paraId="3B59ACA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33AD4B2">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5FCE631D">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陈村粉</w:t>
            </w:r>
          </w:p>
        </w:tc>
        <w:tc>
          <w:tcPr>
            <w:tcW w:w="947" w:type="pct"/>
            <w:vAlign w:val="center"/>
          </w:tcPr>
          <w:p w14:paraId="0A33901B">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5kg</w:t>
            </w:r>
          </w:p>
        </w:tc>
        <w:tc>
          <w:tcPr>
            <w:tcW w:w="2796" w:type="pct"/>
            <w:vAlign w:val="center"/>
          </w:tcPr>
          <w:p w14:paraId="7EF8130F">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新鲜、检验合格、无过期、无异味、无杂质、无污染。</w:t>
            </w:r>
          </w:p>
        </w:tc>
      </w:tr>
      <w:tr w14:paraId="3BF6E98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4094F89">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4D3F4926">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切粉</w:t>
            </w:r>
          </w:p>
        </w:tc>
        <w:tc>
          <w:tcPr>
            <w:tcW w:w="947" w:type="pct"/>
            <w:vAlign w:val="center"/>
          </w:tcPr>
          <w:p w14:paraId="0AADE078">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5kg</w:t>
            </w:r>
          </w:p>
        </w:tc>
        <w:tc>
          <w:tcPr>
            <w:tcW w:w="2796" w:type="pct"/>
            <w:vAlign w:val="center"/>
          </w:tcPr>
          <w:p w14:paraId="5F605D0D">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新鲜、检验合格、无过期、无异味、无杂质、无污染。</w:t>
            </w:r>
          </w:p>
        </w:tc>
      </w:tr>
      <w:tr w14:paraId="2EDB3D0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7CA5A45">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4151AF6F">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青茄子</w:t>
            </w:r>
          </w:p>
        </w:tc>
        <w:tc>
          <w:tcPr>
            <w:tcW w:w="947" w:type="pct"/>
            <w:vAlign w:val="center"/>
          </w:tcPr>
          <w:p w14:paraId="288593D7">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11FF8287">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新鲜，大小均匀，无疤痕，无农药超标。</w:t>
            </w:r>
          </w:p>
        </w:tc>
      </w:tr>
      <w:tr w14:paraId="4970DCD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D91BDEF">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085CEECF">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茼蒿菜</w:t>
            </w:r>
          </w:p>
        </w:tc>
        <w:tc>
          <w:tcPr>
            <w:tcW w:w="947" w:type="pct"/>
            <w:vAlign w:val="center"/>
          </w:tcPr>
          <w:p w14:paraId="22A25CF9">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335C4B3B">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新鲜、根透白，颜色翠绿、无斑点，无黄叶，检验合格、鲜嫩、无农药超标。</w:t>
            </w:r>
          </w:p>
        </w:tc>
      </w:tr>
      <w:tr w14:paraId="76E3B9E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10D1427">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4A9317EF">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小叶茼蒿菜</w:t>
            </w:r>
          </w:p>
        </w:tc>
        <w:tc>
          <w:tcPr>
            <w:tcW w:w="947" w:type="pct"/>
            <w:vAlign w:val="center"/>
          </w:tcPr>
          <w:p w14:paraId="3FCA6FC7">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05B82D0C">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新鲜、根透白，颜色翠绿、无斑点，无黄叶，检验合格、鲜嫩、无农药超标。</w:t>
            </w:r>
          </w:p>
        </w:tc>
      </w:tr>
      <w:tr w14:paraId="41573ED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CBFCEE8">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214663B4">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小白菜</w:t>
            </w:r>
          </w:p>
        </w:tc>
        <w:tc>
          <w:tcPr>
            <w:tcW w:w="947" w:type="pct"/>
            <w:vAlign w:val="center"/>
          </w:tcPr>
          <w:p w14:paraId="6D9C461E">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3FEB519E">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鲜嫩，柔软味干，检验合格、无农药超标。</w:t>
            </w:r>
          </w:p>
        </w:tc>
      </w:tr>
      <w:tr w14:paraId="32D19DF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A6339A9">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57B52880">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快菜</w:t>
            </w:r>
          </w:p>
        </w:tc>
        <w:tc>
          <w:tcPr>
            <w:tcW w:w="947" w:type="pct"/>
            <w:vAlign w:val="center"/>
          </w:tcPr>
          <w:p w14:paraId="70F448C1">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7B7B27DB">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鲜嫩，柔软味干，检验合格、无农药超标。</w:t>
            </w:r>
          </w:p>
        </w:tc>
      </w:tr>
      <w:tr w14:paraId="3D685B9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056C341">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6709436A">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兰豆苗</w:t>
            </w:r>
          </w:p>
        </w:tc>
        <w:tc>
          <w:tcPr>
            <w:tcW w:w="947" w:type="pct"/>
            <w:vAlign w:val="center"/>
          </w:tcPr>
          <w:p w14:paraId="0C25B420">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3A3FDB0A">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新鲜、菜叶无虫蛀，检验合格、无农药超标。</w:t>
            </w:r>
          </w:p>
        </w:tc>
      </w:tr>
      <w:tr w14:paraId="652982C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63F200C">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0C82575C">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板栗 南瓜</w:t>
            </w:r>
          </w:p>
        </w:tc>
        <w:tc>
          <w:tcPr>
            <w:tcW w:w="947" w:type="pct"/>
            <w:vAlign w:val="center"/>
          </w:tcPr>
          <w:p w14:paraId="2B65D563">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1B347A60">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肉质金黄，表皮无破损，无腐烂，粉糯、无农药超标。</w:t>
            </w:r>
          </w:p>
        </w:tc>
      </w:tr>
      <w:tr w14:paraId="1AF27AE5">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9473834">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79F0E71F">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贝贝 南瓜</w:t>
            </w:r>
          </w:p>
        </w:tc>
        <w:tc>
          <w:tcPr>
            <w:tcW w:w="947" w:type="pct"/>
            <w:vAlign w:val="center"/>
          </w:tcPr>
          <w:p w14:paraId="5D53868E">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4986CC17">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肉质金黄，表皮无破损，无腐烂，粉糯、无农药超标。</w:t>
            </w:r>
          </w:p>
        </w:tc>
      </w:tr>
      <w:tr w14:paraId="4FF1BEE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9827A33">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08248AAF">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生沙姜</w:t>
            </w:r>
          </w:p>
        </w:tc>
        <w:tc>
          <w:tcPr>
            <w:tcW w:w="947" w:type="pct"/>
            <w:vAlign w:val="center"/>
          </w:tcPr>
          <w:p w14:paraId="2E7B5C7D">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3B8A37A8">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大小均匀，无杂质、无腐烂、无农药超标。</w:t>
            </w:r>
          </w:p>
        </w:tc>
      </w:tr>
      <w:tr w14:paraId="624D567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1B409C9">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4A76089C">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螺丝椒</w:t>
            </w:r>
          </w:p>
        </w:tc>
        <w:tc>
          <w:tcPr>
            <w:tcW w:w="947" w:type="pct"/>
            <w:vAlign w:val="center"/>
          </w:tcPr>
          <w:p w14:paraId="170F0284">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101B9C0D">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油亮清润，颗颗饱满，口感香辣，无腐烂、无农药超标。</w:t>
            </w:r>
          </w:p>
        </w:tc>
      </w:tr>
      <w:tr w14:paraId="0D0B2FF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030D3CD">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12A850F2">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松茸菌</w:t>
            </w:r>
          </w:p>
        </w:tc>
        <w:tc>
          <w:tcPr>
            <w:tcW w:w="947" w:type="pct"/>
            <w:vAlign w:val="center"/>
          </w:tcPr>
          <w:p w14:paraId="58B187C8">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7A1CE984">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鲜嫩、无虫害、无杂质、无农药超标。</w:t>
            </w:r>
          </w:p>
        </w:tc>
      </w:tr>
      <w:tr w14:paraId="57B0FAA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79545BD">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6838133E">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酸芋檬</w:t>
            </w:r>
          </w:p>
        </w:tc>
        <w:tc>
          <w:tcPr>
            <w:tcW w:w="947" w:type="pct"/>
            <w:vAlign w:val="center"/>
          </w:tcPr>
          <w:p w14:paraId="1F30A321">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4038C248">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酸香味自然、无杂质、无腐烂。</w:t>
            </w:r>
          </w:p>
        </w:tc>
      </w:tr>
      <w:tr w14:paraId="3919057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F714B9D">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4C6E8D69">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泡红指天椒</w:t>
            </w:r>
          </w:p>
        </w:tc>
        <w:tc>
          <w:tcPr>
            <w:tcW w:w="947" w:type="pct"/>
            <w:vAlign w:val="center"/>
          </w:tcPr>
          <w:p w14:paraId="5E3430F4">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6628E7EA">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酸香味自然、无杂质、无腐烂。</w:t>
            </w:r>
          </w:p>
        </w:tc>
      </w:tr>
      <w:tr w14:paraId="5488984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2EFAB9B">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2F4107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红富士苹果（小）</w:t>
            </w:r>
          </w:p>
        </w:tc>
        <w:tc>
          <w:tcPr>
            <w:tcW w:w="947" w:type="pct"/>
            <w:vAlign w:val="center"/>
          </w:tcPr>
          <w:p w14:paraId="2BFE820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3个/斤</w:t>
            </w:r>
          </w:p>
        </w:tc>
        <w:tc>
          <w:tcPr>
            <w:tcW w:w="2796" w:type="pct"/>
            <w:vAlign w:val="center"/>
          </w:tcPr>
          <w:p w14:paraId="17C2E896">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具有相似品种/品牌特征，果面洁净，脆甜爽口、无机械伤、无腐烂、无异味、无病虫害、无农药超标。</w:t>
            </w:r>
          </w:p>
        </w:tc>
      </w:tr>
      <w:tr w14:paraId="01E1EC5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7AEDA4E">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746653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苹果（大）</w:t>
            </w:r>
          </w:p>
        </w:tc>
        <w:tc>
          <w:tcPr>
            <w:tcW w:w="947" w:type="pct"/>
            <w:vAlign w:val="center"/>
          </w:tcPr>
          <w:p w14:paraId="0213028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2个/斤</w:t>
            </w:r>
          </w:p>
        </w:tc>
        <w:tc>
          <w:tcPr>
            <w:tcW w:w="2796" w:type="pct"/>
            <w:vAlign w:val="center"/>
          </w:tcPr>
          <w:p w14:paraId="433BCD96">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具有相似品种/品牌特征，果面洁净，脆甜爽口、无机械伤、无腐烂、无异味、无病虫害、无农药超标。</w:t>
            </w:r>
          </w:p>
        </w:tc>
      </w:tr>
      <w:tr w14:paraId="6AAFFEC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3715A4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5A18A0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雪梨</w:t>
            </w:r>
          </w:p>
        </w:tc>
        <w:tc>
          <w:tcPr>
            <w:tcW w:w="947" w:type="pct"/>
            <w:vAlign w:val="center"/>
          </w:tcPr>
          <w:p w14:paraId="1B7BC25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3个/斤</w:t>
            </w:r>
          </w:p>
        </w:tc>
        <w:tc>
          <w:tcPr>
            <w:tcW w:w="2796" w:type="pct"/>
            <w:vAlign w:val="center"/>
          </w:tcPr>
          <w:p w14:paraId="33740AB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果圆润，果皮黄绿相间，果点小而密；肉白皮薄，酥脆，汁多，味浓甜、无农药超标。</w:t>
            </w:r>
          </w:p>
        </w:tc>
      </w:tr>
      <w:tr w14:paraId="45C26BD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EFD4C49">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63B5C6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香梨</w:t>
            </w:r>
          </w:p>
        </w:tc>
        <w:tc>
          <w:tcPr>
            <w:tcW w:w="947" w:type="pct"/>
            <w:vAlign w:val="center"/>
          </w:tcPr>
          <w:p w14:paraId="7E62289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4个/斤</w:t>
            </w:r>
          </w:p>
        </w:tc>
        <w:tc>
          <w:tcPr>
            <w:tcW w:w="2796" w:type="pct"/>
            <w:vAlign w:val="center"/>
          </w:tcPr>
          <w:p w14:paraId="761ADEA8">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果形端正，大小均匀，无畸形果，带果柄；果面新鲜洁净，无刺划伤，无压痕，无病虫害；身重结实，味道爽甜、无农药超标。</w:t>
            </w:r>
          </w:p>
        </w:tc>
      </w:tr>
      <w:tr w14:paraId="2C01DB3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6E24549">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414EC65">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秋月梨</w:t>
            </w:r>
          </w:p>
        </w:tc>
        <w:tc>
          <w:tcPr>
            <w:tcW w:w="947" w:type="pct"/>
            <w:vAlign w:val="center"/>
          </w:tcPr>
          <w:p w14:paraId="1E00D39E">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1718CEC8">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果形端正，大小均匀、新鲜、脆甜爽口、无虫害、无农药超标。</w:t>
            </w:r>
          </w:p>
        </w:tc>
      </w:tr>
      <w:tr w14:paraId="561BBDA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19BA8C3">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9A8182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李果</w:t>
            </w:r>
          </w:p>
        </w:tc>
        <w:tc>
          <w:tcPr>
            <w:tcW w:w="947" w:type="pct"/>
            <w:vAlign w:val="center"/>
          </w:tcPr>
          <w:p w14:paraId="1DDB3CD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20D72F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果形端正，大小均匀、新鲜、脆甜爽口、无虫害、无农药超标。</w:t>
            </w:r>
          </w:p>
        </w:tc>
      </w:tr>
      <w:tr w14:paraId="3673531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8212F8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316C6B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葡萄（无籽）</w:t>
            </w:r>
          </w:p>
        </w:tc>
        <w:tc>
          <w:tcPr>
            <w:tcW w:w="947" w:type="pct"/>
            <w:vAlign w:val="center"/>
          </w:tcPr>
          <w:p w14:paraId="1B7B924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9706A8D">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果穗完整，新鲜洁净，外形美观，无任何病斑或裂口，无异常的外部水分，无异常气味和滋味，具有适于市场和贮存要求的生理成熟度、无农药超标。</w:t>
            </w:r>
          </w:p>
        </w:tc>
      </w:tr>
      <w:tr w14:paraId="5F1F2EEB">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D0D581B">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A115C9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巨峰 葡萄</w:t>
            </w:r>
          </w:p>
        </w:tc>
        <w:tc>
          <w:tcPr>
            <w:tcW w:w="947" w:type="pct"/>
            <w:vAlign w:val="center"/>
          </w:tcPr>
          <w:p w14:paraId="02005DF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35A0730">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果形、色泽良好，无裂果，无腐烂，无病虫害，无药害及其它伤害，大小均匀，果身结实不软塌，无异常气味或滋味，新鲜、无农药超标。</w:t>
            </w:r>
          </w:p>
        </w:tc>
      </w:tr>
      <w:tr w14:paraId="20ABFB0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EC97E7D">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0D71B96">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阳光玫瑰</w:t>
            </w:r>
          </w:p>
        </w:tc>
        <w:tc>
          <w:tcPr>
            <w:tcW w:w="947" w:type="pct"/>
            <w:vAlign w:val="center"/>
          </w:tcPr>
          <w:p w14:paraId="3930D483">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10A33585">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果皮无伤且无腐烂，新鲜、无农药超标。</w:t>
            </w:r>
          </w:p>
        </w:tc>
      </w:tr>
      <w:tr w14:paraId="39BE191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EA771B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250E31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红提</w:t>
            </w:r>
          </w:p>
        </w:tc>
        <w:tc>
          <w:tcPr>
            <w:tcW w:w="947" w:type="pct"/>
            <w:vAlign w:val="center"/>
          </w:tcPr>
          <w:p w14:paraId="149DA82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57BB218">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果皮无伤且无腐烂，新鲜、无农药超标。</w:t>
            </w:r>
          </w:p>
        </w:tc>
      </w:tr>
      <w:tr w14:paraId="7199C26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CE3418C">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A622B5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黑提</w:t>
            </w:r>
          </w:p>
        </w:tc>
        <w:tc>
          <w:tcPr>
            <w:tcW w:w="947" w:type="pct"/>
            <w:vAlign w:val="center"/>
          </w:tcPr>
          <w:p w14:paraId="378E9D6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62609FC">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果实色泽为篮紫色，颗颗肉饱满，肉质实，脆甜无籽、无农药超标。</w:t>
            </w:r>
          </w:p>
        </w:tc>
      </w:tr>
      <w:tr w14:paraId="0E4E862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D50D491">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93DA44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香蕉</w:t>
            </w:r>
          </w:p>
        </w:tc>
        <w:tc>
          <w:tcPr>
            <w:tcW w:w="947" w:type="pct"/>
            <w:vAlign w:val="center"/>
          </w:tcPr>
          <w:p w14:paraId="5B95950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4个/斤</w:t>
            </w:r>
          </w:p>
        </w:tc>
        <w:tc>
          <w:tcPr>
            <w:tcW w:w="2796" w:type="pct"/>
            <w:vAlign w:val="center"/>
          </w:tcPr>
          <w:p w14:paraId="01B62669">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果实丰满，果形端正，梳柄完整，不缺只口，单果均匀；色泽自然、光亮；皮色青黄，果面光滑，无病黑斑，无虫疤，无霉菌，无创伤；果肉稍硬；果皮可剥或易剥、无农药超标。</w:t>
            </w:r>
          </w:p>
        </w:tc>
      </w:tr>
      <w:tr w14:paraId="046669E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D02119B">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76C8E3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芭蕉</w:t>
            </w:r>
          </w:p>
        </w:tc>
        <w:tc>
          <w:tcPr>
            <w:tcW w:w="947" w:type="pct"/>
            <w:vAlign w:val="center"/>
          </w:tcPr>
          <w:p w14:paraId="4D64B3F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5个～6个/斤</w:t>
            </w:r>
          </w:p>
        </w:tc>
        <w:tc>
          <w:tcPr>
            <w:tcW w:w="2796" w:type="pct"/>
            <w:vAlign w:val="center"/>
          </w:tcPr>
          <w:p w14:paraId="6ABBEC96">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果实丰满，果形端正，梳柄完整，不缺只口，单果均匀；色泽自然、光亮；皮色青黄，果面光滑，无病黑斑，无虫疤，无霉菌，无创伤；果肉稍硬；果皮可剥或易剥、无农药超标。</w:t>
            </w:r>
          </w:p>
        </w:tc>
      </w:tr>
      <w:tr w14:paraId="0ED07E4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B98B6D9">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A3CEFC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菠萝蜜</w:t>
            </w:r>
          </w:p>
        </w:tc>
        <w:tc>
          <w:tcPr>
            <w:tcW w:w="947" w:type="pct"/>
            <w:vAlign w:val="center"/>
          </w:tcPr>
          <w:p w14:paraId="50C51C3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31DBC7F">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香甜、果肉厚实，新鲜有弹性，无异味、无农药超标。</w:t>
            </w:r>
          </w:p>
        </w:tc>
      </w:tr>
      <w:tr w14:paraId="5A700F8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873397D">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0DE198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熟木瓜</w:t>
            </w:r>
          </w:p>
        </w:tc>
        <w:tc>
          <w:tcPr>
            <w:tcW w:w="947" w:type="pct"/>
            <w:vAlign w:val="center"/>
          </w:tcPr>
          <w:p w14:paraId="7C7F6E8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E8BB0DA">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果形端正，呈椭圆或橄榄形,果皮无伤且无腐烂,肉质厚实紧致，香甜多汁、无农药超标。</w:t>
            </w:r>
          </w:p>
        </w:tc>
      </w:tr>
      <w:tr w14:paraId="4FAE950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C7B78B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0C672B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夏威夷木瓜</w:t>
            </w:r>
          </w:p>
        </w:tc>
        <w:tc>
          <w:tcPr>
            <w:tcW w:w="947" w:type="pct"/>
            <w:vAlign w:val="center"/>
          </w:tcPr>
          <w:p w14:paraId="541CC53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1.3斤～1.5斤/个</w:t>
            </w:r>
          </w:p>
        </w:tc>
        <w:tc>
          <w:tcPr>
            <w:tcW w:w="2796" w:type="pct"/>
            <w:vAlign w:val="center"/>
          </w:tcPr>
          <w:p w14:paraId="18AE410D">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果形端正，呈椭圆或橄榄形,果皮无伤且无腐烂,肉质厚实紧致，香甜多汁、大小均匀、无农药超标。</w:t>
            </w:r>
          </w:p>
        </w:tc>
      </w:tr>
      <w:tr w14:paraId="541069A8">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AD271AE">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F95CA8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净木菠萝肉</w:t>
            </w:r>
          </w:p>
        </w:tc>
        <w:tc>
          <w:tcPr>
            <w:tcW w:w="947" w:type="pct"/>
            <w:vAlign w:val="center"/>
          </w:tcPr>
          <w:p w14:paraId="4AEA62B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B8C0DB2">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香甜、果肉厚实，新鲜有弹性，无异味、无农药超标。</w:t>
            </w:r>
          </w:p>
        </w:tc>
      </w:tr>
      <w:tr w14:paraId="7604228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704AC06">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AE2A4FB">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网纹瓜</w:t>
            </w:r>
          </w:p>
        </w:tc>
        <w:tc>
          <w:tcPr>
            <w:tcW w:w="947" w:type="pct"/>
            <w:vAlign w:val="center"/>
          </w:tcPr>
          <w:p w14:paraId="55B0F61A">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4DBD2871">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瓜形端正，呈椭圆或橄榄形，瓜身坚实微软，果皮无伤且无腐烂，切开色泽鲜艳光润，大小均匀，香气浓郁、无农药超标。</w:t>
            </w:r>
          </w:p>
        </w:tc>
      </w:tr>
      <w:tr w14:paraId="28A436C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89C7C8D">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6531C7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哈密瓜</w:t>
            </w:r>
          </w:p>
        </w:tc>
        <w:tc>
          <w:tcPr>
            <w:tcW w:w="947" w:type="pct"/>
            <w:vAlign w:val="center"/>
          </w:tcPr>
          <w:p w14:paraId="3E15112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33FACD7">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瓜形端正，呈椭圆或橄榄形，瓜身坚实微软，果皮无伤且无腐烂，切开色泽鲜艳光润，大小均匀，香气浓郁、无农药超标。</w:t>
            </w:r>
          </w:p>
        </w:tc>
      </w:tr>
      <w:tr w14:paraId="4791C2E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DCEBB5B">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716F7F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香瓜</w:t>
            </w:r>
          </w:p>
        </w:tc>
        <w:tc>
          <w:tcPr>
            <w:tcW w:w="947" w:type="pct"/>
            <w:vAlign w:val="center"/>
          </w:tcPr>
          <w:p w14:paraId="396EAE5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5E79C9F">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外形美观、果肉细腻、脆甜爽口、无农药超标。</w:t>
            </w:r>
          </w:p>
        </w:tc>
      </w:tr>
      <w:tr w14:paraId="380869A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E1C3A1A">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356EE8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麒麟西瓜</w:t>
            </w:r>
          </w:p>
        </w:tc>
        <w:tc>
          <w:tcPr>
            <w:tcW w:w="947" w:type="pct"/>
            <w:vAlign w:val="center"/>
          </w:tcPr>
          <w:p w14:paraId="7B8AC35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96FC44C">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椭圆外形，果肉鲜红，甜润多汁，新鲜、无农药超标。</w:t>
            </w:r>
          </w:p>
        </w:tc>
      </w:tr>
      <w:tr w14:paraId="32C3E19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90716F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8CD3A3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甘美西瓜</w:t>
            </w:r>
          </w:p>
        </w:tc>
        <w:tc>
          <w:tcPr>
            <w:tcW w:w="947" w:type="pct"/>
            <w:vAlign w:val="center"/>
          </w:tcPr>
          <w:p w14:paraId="2A852A1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AC8ABC0">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新鲜，果肉鲜红，肉质多汁，香甜、无农药超标。</w:t>
            </w:r>
          </w:p>
        </w:tc>
      </w:tr>
      <w:tr w14:paraId="486F447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AAA79E7">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284039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无籽西瓜</w:t>
            </w:r>
          </w:p>
        </w:tc>
        <w:tc>
          <w:tcPr>
            <w:tcW w:w="947" w:type="pct"/>
            <w:vAlign w:val="center"/>
          </w:tcPr>
          <w:p w14:paraId="3D453AE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FCF86CF">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椭圆外形，果肉鲜红，水润多汁，肉质香甜，新鲜、无农药超标。</w:t>
            </w:r>
          </w:p>
        </w:tc>
      </w:tr>
      <w:tr w14:paraId="7A544C8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745395B">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57841F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水蜜桃</w:t>
            </w:r>
          </w:p>
        </w:tc>
        <w:tc>
          <w:tcPr>
            <w:tcW w:w="947" w:type="pct"/>
            <w:vAlign w:val="center"/>
          </w:tcPr>
          <w:p w14:paraId="4B4BEE1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0.5斤/个</w:t>
            </w:r>
          </w:p>
        </w:tc>
        <w:tc>
          <w:tcPr>
            <w:tcW w:w="2796" w:type="pct"/>
            <w:vAlign w:val="center"/>
          </w:tcPr>
          <w:p w14:paraId="7804DCCD">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果实坚实。无腐烂，无软塌，无皱缩，大小均匀、脆甜、新鲜、无农药超标。</w:t>
            </w:r>
          </w:p>
        </w:tc>
      </w:tr>
      <w:tr w14:paraId="3DC9266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50B295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C2FD75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油桃</w:t>
            </w:r>
          </w:p>
        </w:tc>
        <w:tc>
          <w:tcPr>
            <w:tcW w:w="947" w:type="pct"/>
            <w:vAlign w:val="center"/>
          </w:tcPr>
          <w:p w14:paraId="7ADCC2E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6D1BC0C">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果形端正，大小均匀、新鲜、脆甜无虫害、无农药超标。</w:t>
            </w:r>
          </w:p>
        </w:tc>
      </w:tr>
      <w:tr w14:paraId="1EEBE64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AEA581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272628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猕猴桃   </w:t>
            </w:r>
            <w:r>
              <w:rPr>
                <w:rFonts w:hint="eastAsia" w:ascii="宋体" w:hAnsi="宋体" w:eastAsia="宋体" w:cs="宋体"/>
                <w:color w:val="000000"/>
                <w:kern w:val="0"/>
                <w:sz w:val="18"/>
                <w:szCs w:val="18"/>
                <w:lang w:bidi="ar"/>
              </w:rPr>
              <w:t>（红心）</w:t>
            </w:r>
          </w:p>
        </w:tc>
        <w:tc>
          <w:tcPr>
            <w:tcW w:w="947" w:type="pct"/>
            <w:vAlign w:val="center"/>
          </w:tcPr>
          <w:p w14:paraId="36EEEDE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F443C82">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具有该品种固有的特征。果实应无缺陷，但允许有不影响产品总体外观、质量、贮存性的很轻微的表面疵点，新鲜、无农药超标。</w:t>
            </w:r>
          </w:p>
        </w:tc>
      </w:tr>
      <w:tr w14:paraId="4C8024BA">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B5B9543">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081B3F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猕猴桃   </w:t>
            </w:r>
            <w:r>
              <w:rPr>
                <w:rFonts w:hint="eastAsia" w:ascii="宋体" w:hAnsi="宋体" w:eastAsia="宋体" w:cs="宋体"/>
                <w:color w:val="000000"/>
                <w:kern w:val="0"/>
                <w:sz w:val="18"/>
                <w:szCs w:val="18"/>
                <w:lang w:bidi="ar"/>
              </w:rPr>
              <w:t>（黄心）</w:t>
            </w:r>
          </w:p>
        </w:tc>
        <w:tc>
          <w:tcPr>
            <w:tcW w:w="947" w:type="pct"/>
            <w:vAlign w:val="center"/>
          </w:tcPr>
          <w:p w14:paraId="0BB68EF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1862739">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具有该品种固有的特征。果实应无缺陷，但允许有不影响产品总体外观、质量、贮存性的很轻微的表面疵点，新鲜、无农药超标。</w:t>
            </w:r>
          </w:p>
        </w:tc>
      </w:tr>
      <w:tr w14:paraId="7D3804B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A75C008">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E252A7C">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圣女果   </w:t>
            </w:r>
            <w:r>
              <w:rPr>
                <w:rFonts w:hint="eastAsia" w:ascii="宋体" w:hAnsi="宋体" w:eastAsia="宋体" w:cs="宋体"/>
                <w:color w:val="000000"/>
                <w:kern w:val="0"/>
                <w:sz w:val="18"/>
                <w:szCs w:val="18"/>
                <w:lang w:bidi="ar"/>
              </w:rPr>
              <w:t>（红色）</w:t>
            </w:r>
          </w:p>
        </w:tc>
        <w:tc>
          <w:tcPr>
            <w:tcW w:w="947" w:type="pct"/>
            <w:vAlign w:val="center"/>
          </w:tcPr>
          <w:p w14:paraId="2AD75F6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619D01D">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新鲜、脆甜、大小均匀，无病虫害、无农药超标。</w:t>
            </w:r>
          </w:p>
        </w:tc>
      </w:tr>
      <w:tr w14:paraId="1B24673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9C02DD5">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E64B56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西梅</w:t>
            </w:r>
          </w:p>
        </w:tc>
        <w:tc>
          <w:tcPr>
            <w:tcW w:w="947" w:type="pct"/>
            <w:vAlign w:val="center"/>
          </w:tcPr>
          <w:p w14:paraId="21A5EF8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CBA411B">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新鲜、脆甜、果形端正，大小均匀，无病虫害、无农药超标。</w:t>
            </w:r>
          </w:p>
        </w:tc>
      </w:tr>
      <w:tr w14:paraId="7725D13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2B9A9B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FB2154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贵妃芒果</w:t>
            </w:r>
          </w:p>
        </w:tc>
        <w:tc>
          <w:tcPr>
            <w:tcW w:w="947" w:type="pct"/>
            <w:vAlign w:val="center"/>
          </w:tcPr>
          <w:p w14:paraId="615E998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8F8B81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果实应无缺陷，允许有不影响产品总体外观、质量、贮存性的很轻微的表面疵点，无虫害、新鲜、清香、甜滑口、无农药超标。</w:t>
            </w:r>
          </w:p>
        </w:tc>
      </w:tr>
      <w:tr w14:paraId="7A0DD7DD">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3EE8C1C">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4504D1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金煌芒果</w:t>
            </w:r>
          </w:p>
        </w:tc>
        <w:tc>
          <w:tcPr>
            <w:tcW w:w="947" w:type="pct"/>
            <w:vAlign w:val="center"/>
          </w:tcPr>
          <w:p w14:paraId="3B5392E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6878EED">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果实应无缺陷，允许有不影响产品总体外观、质量、贮存性的很轻微的表面疵点，无虫害、新鲜、清香、甜滑口、无农药超标。</w:t>
            </w:r>
          </w:p>
        </w:tc>
      </w:tr>
      <w:tr w14:paraId="54CD8B5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634A209">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240C94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桂七芒果</w:t>
            </w:r>
          </w:p>
        </w:tc>
        <w:tc>
          <w:tcPr>
            <w:tcW w:w="947" w:type="pct"/>
            <w:vAlign w:val="center"/>
          </w:tcPr>
          <w:p w14:paraId="712A700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C35A38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果实应无缺陷，允许有不影响产品总体外观、质量、贮存性的很轻微的表面疵点，新鲜、无虫害、清香、无农药超标。</w:t>
            </w:r>
          </w:p>
        </w:tc>
      </w:tr>
      <w:tr w14:paraId="7324021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38ED872">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3BCF38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沃柑</w:t>
            </w:r>
          </w:p>
        </w:tc>
        <w:tc>
          <w:tcPr>
            <w:tcW w:w="947" w:type="pct"/>
            <w:vAlign w:val="center"/>
          </w:tcPr>
          <w:p w14:paraId="3B13901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F0CACA0">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具有该品种固有的特征。表皮光滑、新鲜、甜、无农药超标。</w:t>
            </w:r>
          </w:p>
        </w:tc>
      </w:tr>
      <w:tr w14:paraId="440C1E0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32F831B">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66DF97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沙糖桔</w:t>
            </w:r>
          </w:p>
        </w:tc>
        <w:tc>
          <w:tcPr>
            <w:tcW w:w="947" w:type="pct"/>
            <w:vAlign w:val="center"/>
          </w:tcPr>
          <w:p w14:paraId="16AA752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FD3B7D2">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具有该品种固有的特征。表皮光滑、新鲜、甜、无农药超标。</w:t>
            </w:r>
          </w:p>
        </w:tc>
      </w:tr>
      <w:tr w14:paraId="3CAC0A4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0F37F33">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465ACCC">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冰糖橙</w:t>
            </w:r>
          </w:p>
        </w:tc>
        <w:tc>
          <w:tcPr>
            <w:tcW w:w="947" w:type="pct"/>
            <w:vAlign w:val="center"/>
          </w:tcPr>
          <w:p w14:paraId="22402815">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4F0BAF4F">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具有该品种固有的特征。表皮光滑、新鲜、甜、无农药超标。</w:t>
            </w:r>
          </w:p>
        </w:tc>
      </w:tr>
      <w:tr w14:paraId="715A287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B377A86">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66A3FA6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脐橙</w:t>
            </w:r>
          </w:p>
        </w:tc>
        <w:tc>
          <w:tcPr>
            <w:tcW w:w="947" w:type="pct"/>
            <w:vAlign w:val="center"/>
          </w:tcPr>
          <w:p w14:paraId="2C36D43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5684C94">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大小均匀，皮光滑并有光泽，手感重，无机械损伤。易剥离，水分足果汁多，味可口，无萎蔫，表皮光滑、新鲜、甜、无农药超标。</w:t>
            </w:r>
          </w:p>
        </w:tc>
      </w:tr>
      <w:tr w14:paraId="2E838A3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15EB1D58">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3B32F4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沙田柚</w:t>
            </w:r>
          </w:p>
        </w:tc>
        <w:tc>
          <w:tcPr>
            <w:tcW w:w="947" w:type="pct"/>
            <w:vAlign w:val="center"/>
          </w:tcPr>
          <w:p w14:paraId="4B8B8EE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D96F512">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新鲜、果形端正，大小均匀、微酸带甜、水分足、无农药超标。</w:t>
            </w:r>
          </w:p>
        </w:tc>
      </w:tr>
      <w:tr w14:paraId="48FBBE73">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724C3D84">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7B75FCE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蓝莓</w:t>
            </w:r>
          </w:p>
        </w:tc>
        <w:tc>
          <w:tcPr>
            <w:tcW w:w="947" w:type="pct"/>
            <w:vAlign w:val="center"/>
          </w:tcPr>
          <w:p w14:paraId="39203BB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09C1208">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新鲜、果形端正，大小均匀、微酸带甜、水分足、无农药超标。</w:t>
            </w:r>
          </w:p>
        </w:tc>
      </w:tr>
      <w:tr w14:paraId="30D33159">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028C630">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39291F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龙眼</w:t>
            </w:r>
          </w:p>
        </w:tc>
        <w:tc>
          <w:tcPr>
            <w:tcW w:w="947" w:type="pct"/>
            <w:vAlign w:val="center"/>
          </w:tcPr>
          <w:p w14:paraId="714D183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6A0FA0E">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具有该品种固有的特征。果实应无缺陷、新鲜、果甜多汁、无虫眼、无农药超标。</w:t>
            </w:r>
          </w:p>
        </w:tc>
      </w:tr>
      <w:tr w14:paraId="2999EBB0">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EF5702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3131D7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荔枝</w:t>
            </w:r>
          </w:p>
        </w:tc>
        <w:tc>
          <w:tcPr>
            <w:tcW w:w="947" w:type="pct"/>
            <w:vAlign w:val="center"/>
          </w:tcPr>
          <w:p w14:paraId="5ACBEA0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3E23C5D7">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具有该品种固有的特征。果实应无缺陷、新鲜、果甜多汁、无虫眼、无农药超标。</w:t>
            </w:r>
          </w:p>
        </w:tc>
      </w:tr>
      <w:tr w14:paraId="6E08B06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545BB10">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2611BE1">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番石榴 </w:t>
            </w:r>
          </w:p>
        </w:tc>
        <w:tc>
          <w:tcPr>
            <w:tcW w:w="947" w:type="pct"/>
            <w:vAlign w:val="center"/>
          </w:tcPr>
          <w:p w14:paraId="102EF396">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0F2D4D3B">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果形、色泽良好，无裂果，无腐烂，无病虫害，无药害及其它伤害，大小均匀，果身结实不软塌，无异常气味，新鲜、脆甜、无农药超标。</w:t>
            </w:r>
          </w:p>
        </w:tc>
      </w:tr>
      <w:tr w14:paraId="492B36C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05A62D6">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3AB2DAF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杨梅</w:t>
            </w:r>
          </w:p>
        </w:tc>
        <w:tc>
          <w:tcPr>
            <w:tcW w:w="947" w:type="pct"/>
            <w:vAlign w:val="center"/>
          </w:tcPr>
          <w:p w14:paraId="3F05227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5269B30">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色泽良好，无裂果，无腐烂，无病虫害，无药害及其它伤害，大小均匀，果身结实不软塌，无异常气味，新鲜、糯香甜、无农药超标。</w:t>
            </w:r>
          </w:p>
        </w:tc>
      </w:tr>
      <w:tr w14:paraId="6E19AAF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DED53F5">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DB67FA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山竹</w:t>
            </w:r>
          </w:p>
        </w:tc>
        <w:tc>
          <w:tcPr>
            <w:tcW w:w="947" w:type="pct"/>
            <w:vAlign w:val="center"/>
          </w:tcPr>
          <w:p w14:paraId="126AC4AB">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59C92644">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果形端正，大小均匀，带果柄；果面新鲜洁净，无刺划伤，无压痕，无病虫害、身重结实、无农药超标。</w:t>
            </w:r>
          </w:p>
        </w:tc>
      </w:tr>
      <w:tr w14:paraId="1FB6601B">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B19F20C">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531A70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大青枣</w:t>
            </w:r>
          </w:p>
        </w:tc>
        <w:tc>
          <w:tcPr>
            <w:tcW w:w="947" w:type="pct"/>
            <w:vAlign w:val="center"/>
          </w:tcPr>
          <w:p w14:paraId="6A2D7A03">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1853F76">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色泽良好，无裂果，无腐烂，无病虫害，大小均匀，果身结实不软塌，无异常气味，新鲜、脆甜、无农药超标。</w:t>
            </w:r>
          </w:p>
        </w:tc>
      </w:tr>
      <w:tr w14:paraId="66DDA70F">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CA01099">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5DA9F10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冬枣</w:t>
            </w:r>
          </w:p>
        </w:tc>
        <w:tc>
          <w:tcPr>
            <w:tcW w:w="947" w:type="pct"/>
            <w:vAlign w:val="center"/>
          </w:tcPr>
          <w:p w14:paraId="651C715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6B51975">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色泽良好，无裂果，无腐烂，无病虫害，大小均匀，果身结实不软塌，无异常气味，新鲜、脆甜、无农药超标。</w:t>
            </w:r>
          </w:p>
        </w:tc>
      </w:tr>
      <w:tr w14:paraId="703BCDA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2FC87EF8">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281112B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火龙果   </w:t>
            </w:r>
            <w:r>
              <w:rPr>
                <w:rFonts w:hint="eastAsia" w:ascii="宋体" w:hAnsi="宋体" w:eastAsia="宋体" w:cs="宋体"/>
                <w:color w:val="000000"/>
                <w:kern w:val="0"/>
                <w:sz w:val="18"/>
                <w:szCs w:val="18"/>
                <w:lang w:bidi="ar"/>
              </w:rPr>
              <w:t>（白心）</w:t>
            </w:r>
          </w:p>
        </w:tc>
        <w:tc>
          <w:tcPr>
            <w:tcW w:w="947" w:type="pct"/>
            <w:vAlign w:val="center"/>
          </w:tcPr>
          <w:p w14:paraId="6082D67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1.2斤/个以上</w:t>
            </w:r>
          </w:p>
        </w:tc>
        <w:tc>
          <w:tcPr>
            <w:tcW w:w="2796" w:type="pct"/>
            <w:vAlign w:val="center"/>
          </w:tcPr>
          <w:p w14:paraId="480E5F88">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叶片青，果实坚实。无腐烂，无软塌，无皱缩，大小均匀，新鲜、甜、无农药超标。</w:t>
            </w:r>
          </w:p>
        </w:tc>
      </w:tr>
      <w:tr w14:paraId="5C8E9A21">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39354E5">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1455E159">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火龙果   </w:t>
            </w:r>
            <w:r>
              <w:rPr>
                <w:rFonts w:hint="eastAsia" w:ascii="宋体" w:hAnsi="宋体" w:eastAsia="宋体" w:cs="宋体"/>
                <w:color w:val="000000"/>
                <w:kern w:val="0"/>
                <w:sz w:val="18"/>
                <w:szCs w:val="18"/>
                <w:lang w:bidi="ar"/>
              </w:rPr>
              <w:t>（红心）</w:t>
            </w:r>
          </w:p>
        </w:tc>
        <w:tc>
          <w:tcPr>
            <w:tcW w:w="947" w:type="pct"/>
            <w:vAlign w:val="center"/>
          </w:tcPr>
          <w:p w14:paraId="76CFDDA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0.7斤/个以上</w:t>
            </w:r>
          </w:p>
        </w:tc>
        <w:tc>
          <w:tcPr>
            <w:tcW w:w="2796" w:type="pct"/>
            <w:vAlign w:val="center"/>
          </w:tcPr>
          <w:p w14:paraId="5A489039">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叶片青，果实坚实。无腐烂，无软塌，无皱缩，大小均匀，新鲜、甜、无农药超标。</w:t>
            </w:r>
          </w:p>
        </w:tc>
      </w:tr>
      <w:tr w14:paraId="0261FC8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48133CC">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4F8C85C">
            <w:pPr>
              <w:widowControl/>
              <w:spacing w:line="300" w:lineRule="exact"/>
              <w:ind w:firstLine="220" w:firstLineChars="100"/>
              <w:textAlignment w:val="center"/>
              <w:rPr>
                <w:rFonts w:ascii="宋体" w:hAnsi="宋体" w:eastAsia="宋体" w:cs="宋体"/>
                <w:color w:val="000000"/>
                <w:sz w:val="22"/>
              </w:rPr>
            </w:pPr>
            <w:r>
              <w:rPr>
                <w:rFonts w:hint="eastAsia" w:ascii="宋体" w:hAnsi="宋体" w:eastAsia="宋体" w:cs="宋体"/>
                <w:color w:val="000000"/>
                <w:kern w:val="0"/>
                <w:sz w:val="22"/>
                <w:lang w:bidi="ar"/>
              </w:rPr>
              <w:t>羊角蜜</w:t>
            </w:r>
          </w:p>
        </w:tc>
        <w:tc>
          <w:tcPr>
            <w:tcW w:w="947" w:type="pct"/>
            <w:vAlign w:val="center"/>
          </w:tcPr>
          <w:p w14:paraId="7877A56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7DC15B60">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果形端正，大小均匀、新鲜、无农药超标。</w:t>
            </w:r>
          </w:p>
        </w:tc>
      </w:tr>
      <w:tr w14:paraId="5797D064">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3E0BD022">
            <w:pPr>
              <w:widowControl/>
              <w:numPr>
                <w:ilvl w:val="0"/>
                <w:numId w:val="4"/>
              </w:numPr>
              <w:spacing w:line="300" w:lineRule="exact"/>
              <w:jc w:val="center"/>
              <w:textAlignment w:val="center"/>
              <w:rPr>
                <w:rFonts w:ascii="宋体" w:hAnsi="宋体" w:eastAsia="宋体" w:cs="宋体"/>
                <w:color w:val="000000"/>
                <w:sz w:val="24"/>
                <w:szCs w:val="24"/>
              </w:rPr>
            </w:pPr>
          </w:p>
        </w:tc>
        <w:tc>
          <w:tcPr>
            <w:tcW w:w="1292" w:type="dxa"/>
            <w:vAlign w:val="center"/>
          </w:tcPr>
          <w:p w14:paraId="0EB6BA6F">
            <w:pPr>
              <w:widowControl/>
              <w:spacing w:line="300" w:lineRule="exact"/>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草莓</w:t>
            </w:r>
            <w:r>
              <w:rPr>
                <w:rFonts w:hint="eastAsia" w:ascii="宋体" w:hAnsi="宋体" w:eastAsia="宋体" w:cs="宋体"/>
                <w:color w:val="000000"/>
                <w:kern w:val="0"/>
                <w:sz w:val="18"/>
                <w:szCs w:val="18"/>
                <w:lang w:bidi="ar"/>
              </w:rPr>
              <w:t>（</w:t>
            </w:r>
            <w:r>
              <w:rPr>
                <w:rFonts w:hint="eastAsia" w:ascii="宋体" w:hAnsi="宋体" w:eastAsia="宋体" w:cs="宋体"/>
                <w:color w:val="000000"/>
                <w:kern w:val="0"/>
                <w:sz w:val="18"/>
                <w:szCs w:val="18"/>
                <w:lang w:eastAsia="zh-CN" w:bidi="ar"/>
              </w:rPr>
              <w:t>奶油</w:t>
            </w:r>
            <w:r>
              <w:rPr>
                <w:rFonts w:hint="eastAsia" w:ascii="宋体" w:hAnsi="宋体" w:eastAsia="宋体" w:cs="宋体"/>
                <w:color w:val="000000"/>
                <w:kern w:val="0"/>
                <w:sz w:val="18"/>
                <w:szCs w:val="18"/>
                <w:lang w:bidi="ar"/>
              </w:rPr>
              <w:t>）</w:t>
            </w:r>
          </w:p>
        </w:tc>
        <w:tc>
          <w:tcPr>
            <w:tcW w:w="1614" w:type="dxa"/>
            <w:vAlign w:val="center"/>
          </w:tcPr>
          <w:p w14:paraId="22A91117">
            <w:pPr>
              <w:widowControl/>
              <w:spacing w:line="300" w:lineRule="exact"/>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4767" w:type="dxa"/>
            <w:vAlign w:val="center"/>
          </w:tcPr>
          <w:p w14:paraId="46AC0D4B">
            <w:pPr>
              <w:widowControl/>
              <w:spacing w:line="300" w:lineRule="exac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色泽良好，无裂果，无腐烂，无病虫害，无药害</w:t>
            </w:r>
          </w:p>
        </w:tc>
      </w:tr>
      <w:tr w14:paraId="33FFA9F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043EB291">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53887BFF">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草莓</w:t>
            </w:r>
            <w:r>
              <w:rPr>
                <w:rFonts w:hint="eastAsia" w:ascii="宋体" w:hAnsi="宋体" w:eastAsia="宋体" w:cs="宋体"/>
                <w:color w:val="000000"/>
                <w:kern w:val="0"/>
                <w:sz w:val="18"/>
                <w:szCs w:val="18"/>
                <w:lang w:bidi="ar"/>
              </w:rPr>
              <w:t>（本地）</w:t>
            </w:r>
          </w:p>
        </w:tc>
        <w:tc>
          <w:tcPr>
            <w:tcW w:w="947" w:type="pct"/>
            <w:vAlign w:val="center"/>
          </w:tcPr>
          <w:p w14:paraId="3680E847">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1999C318">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色泽良好，无裂果，无腐烂，无病虫害，无药害</w:t>
            </w:r>
          </w:p>
        </w:tc>
      </w:tr>
      <w:tr w14:paraId="3FBF86EC">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8B91C86">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0886867">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草莓</w:t>
            </w:r>
            <w:r>
              <w:rPr>
                <w:rFonts w:hint="eastAsia" w:ascii="宋体" w:hAnsi="宋体" w:eastAsia="宋体" w:cs="宋体"/>
                <w:color w:val="000000"/>
                <w:kern w:val="0"/>
                <w:sz w:val="18"/>
                <w:szCs w:val="18"/>
                <w:lang w:bidi="ar"/>
              </w:rPr>
              <w:t>（进口）</w:t>
            </w:r>
          </w:p>
        </w:tc>
        <w:tc>
          <w:tcPr>
            <w:tcW w:w="947" w:type="pct"/>
            <w:vAlign w:val="center"/>
          </w:tcPr>
          <w:p w14:paraId="4072BB4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4F5D4824">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色泽良好，无裂果，无腐烂，无病虫害，无药害及其它伤害，大小均匀，果身结实不软塌，无异常气味，新鲜、无农药超标。</w:t>
            </w:r>
          </w:p>
        </w:tc>
      </w:tr>
      <w:tr w14:paraId="2192775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1CB81B4">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32974E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枇杷</w:t>
            </w:r>
          </w:p>
        </w:tc>
        <w:tc>
          <w:tcPr>
            <w:tcW w:w="947" w:type="pct"/>
            <w:vAlign w:val="center"/>
          </w:tcPr>
          <w:p w14:paraId="06F80E48">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28692AE5">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色泽良好，无裂果，无腐烂，无病虫害，无药害及其它伤害，大小均匀，果身结实不软塌，无异常气味，新鲜、无农药超标。</w:t>
            </w:r>
          </w:p>
        </w:tc>
      </w:tr>
      <w:tr w14:paraId="162B05D2">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62F836C">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44DC30F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金桔</w:t>
            </w:r>
          </w:p>
        </w:tc>
        <w:tc>
          <w:tcPr>
            <w:tcW w:w="947" w:type="pct"/>
            <w:vAlign w:val="center"/>
          </w:tcPr>
          <w:p w14:paraId="7D45CDE5">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6BBC235A">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色泽良好，无裂果，无腐烂，无病虫害，无药害及其它伤害，大小均匀，果身结实不软塌，无异常气味，新鲜、甜、无农药超标。</w:t>
            </w:r>
          </w:p>
        </w:tc>
      </w:tr>
      <w:tr w14:paraId="6BCBFA86">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5C64D5CF">
            <w:pPr>
              <w:widowControl/>
              <w:numPr>
                <w:ilvl w:val="0"/>
                <w:numId w:val="4"/>
              </w:numPr>
              <w:spacing w:line="300" w:lineRule="exact"/>
              <w:jc w:val="center"/>
              <w:textAlignment w:val="center"/>
              <w:rPr>
                <w:rFonts w:ascii="宋体" w:hAnsi="宋体" w:eastAsia="宋体" w:cs="宋体"/>
                <w:color w:val="000000"/>
                <w:sz w:val="24"/>
                <w:szCs w:val="24"/>
              </w:rPr>
            </w:pPr>
          </w:p>
        </w:tc>
        <w:tc>
          <w:tcPr>
            <w:tcW w:w="758" w:type="pct"/>
            <w:vAlign w:val="center"/>
          </w:tcPr>
          <w:p w14:paraId="0A2A986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莲雾</w:t>
            </w:r>
          </w:p>
        </w:tc>
        <w:tc>
          <w:tcPr>
            <w:tcW w:w="947" w:type="pct"/>
            <w:vAlign w:val="center"/>
          </w:tcPr>
          <w:p w14:paraId="516C1860">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796" w:type="pct"/>
            <w:vAlign w:val="center"/>
          </w:tcPr>
          <w:p w14:paraId="1D1D1F13">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色泽良好，无裂果，无腐烂，无病虫害，无药害及其它伤害，大小均匀，果身结实不软塌，无异常气味，新鲜、甜、无农药超标。</w:t>
            </w:r>
          </w:p>
        </w:tc>
      </w:tr>
      <w:tr w14:paraId="6F49E2F7">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4A5C2EBE">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5A38F85F">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百香果</w:t>
            </w:r>
          </w:p>
        </w:tc>
        <w:tc>
          <w:tcPr>
            <w:tcW w:w="947" w:type="pct"/>
            <w:vAlign w:val="center"/>
          </w:tcPr>
          <w:p w14:paraId="3029FC44">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0B754446">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色泽良好，无裂果，无腐烂，无病虫害，无药害及其它伤害，大小均匀，果身结实不软塌，无异常气味，新鲜、甜、无农药超标。</w:t>
            </w:r>
          </w:p>
        </w:tc>
      </w:tr>
      <w:tr w14:paraId="43DE702E">
        <w:tblPrEx>
          <w:tblBorders>
            <w:top w:val="single" w:color="000000" w:sz="8" w:space="0"/>
            <w:left w:val="single" w:color="000000" w:sz="8" w:space="0"/>
            <w:bottom w:val="single" w:color="auto" w:sz="4"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498" w:type="pct"/>
            <w:vAlign w:val="center"/>
          </w:tcPr>
          <w:p w14:paraId="687DC8FF">
            <w:pPr>
              <w:widowControl/>
              <w:numPr>
                <w:ilvl w:val="0"/>
                <w:numId w:val="4"/>
              </w:numPr>
              <w:spacing w:line="300" w:lineRule="exact"/>
              <w:jc w:val="center"/>
              <w:textAlignment w:val="center"/>
              <w:rPr>
                <w:rFonts w:ascii="宋体" w:hAnsi="宋体" w:eastAsia="宋体" w:cs="宋体"/>
                <w:color w:val="000000"/>
                <w:kern w:val="0"/>
                <w:sz w:val="24"/>
                <w:szCs w:val="24"/>
                <w:lang w:bidi="ar"/>
              </w:rPr>
            </w:pPr>
          </w:p>
        </w:tc>
        <w:tc>
          <w:tcPr>
            <w:tcW w:w="758" w:type="pct"/>
            <w:vAlign w:val="center"/>
          </w:tcPr>
          <w:p w14:paraId="14F66CD2">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黄金百香果</w:t>
            </w:r>
          </w:p>
        </w:tc>
        <w:tc>
          <w:tcPr>
            <w:tcW w:w="947" w:type="pct"/>
            <w:vAlign w:val="center"/>
          </w:tcPr>
          <w:p w14:paraId="1AC8A680">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796" w:type="pct"/>
            <w:vAlign w:val="center"/>
          </w:tcPr>
          <w:p w14:paraId="4140B0DA">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色泽金黄，香甜可口，无裂果，无腐烂，无病虫害，无药害及其它伤害，大小均匀，果身结实不软塌，无异常气味，新鲜、甜、无农药超标。</w:t>
            </w:r>
          </w:p>
        </w:tc>
      </w:tr>
    </w:tbl>
    <w:p w14:paraId="10ECF7CD">
      <w:pPr>
        <w:suppressAutoHyphens/>
        <w:autoSpaceDE w:val="0"/>
        <w:autoSpaceDN w:val="0"/>
        <w:adjustRightInd w:val="0"/>
        <w:spacing w:after="120"/>
        <w:jc w:val="left"/>
        <w:rPr>
          <w:rFonts w:ascii="仿宋_GB2312" w:hAnsi="仿宋_GB2312" w:eastAsia="仿宋_GB2312" w:cs="仿宋_GB2312"/>
          <w:color w:val="000000" w:themeColor="text1"/>
          <w:kern w:val="0"/>
          <w:szCs w:val="21"/>
          <w14:textFill>
            <w14:solidFill>
              <w14:schemeClr w14:val="tx1"/>
            </w14:solidFill>
          </w14:textFill>
        </w:rPr>
      </w:pPr>
    </w:p>
    <w:p w14:paraId="7079F4AB">
      <w:pPr>
        <w:suppressAutoHyphens/>
        <w:autoSpaceDE w:val="0"/>
        <w:autoSpaceDN w:val="0"/>
        <w:adjustRightInd w:val="0"/>
        <w:spacing w:after="120"/>
        <w:jc w:val="center"/>
        <w:rPr>
          <w:rFonts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干杂调料、粮油、饮料类</w:t>
      </w:r>
    </w:p>
    <w:tbl>
      <w:tblPr>
        <w:tblStyle w:val="6"/>
        <w:tblpPr w:leftFromText="180" w:rightFromText="180" w:vertAnchor="text" w:horzAnchor="page" w:tblpX="1123" w:tblpY="71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99"/>
        <w:gridCol w:w="1509"/>
        <w:gridCol w:w="1366"/>
        <w:gridCol w:w="4262"/>
      </w:tblGrid>
      <w:tr w14:paraId="5BE8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0D24D9E">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序号</w:t>
            </w:r>
          </w:p>
        </w:tc>
        <w:tc>
          <w:tcPr>
            <w:tcW w:w="905" w:type="pct"/>
            <w:tcMar>
              <w:top w:w="15" w:type="dxa"/>
              <w:left w:w="15" w:type="dxa"/>
              <w:right w:w="15" w:type="dxa"/>
            </w:tcMar>
            <w:vAlign w:val="center"/>
          </w:tcPr>
          <w:p w14:paraId="35F0C9B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品种</w:t>
            </w:r>
          </w:p>
        </w:tc>
        <w:tc>
          <w:tcPr>
            <w:tcW w:w="819" w:type="pct"/>
            <w:tcMar>
              <w:top w:w="15" w:type="dxa"/>
              <w:left w:w="15" w:type="dxa"/>
              <w:right w:w="15" w:type="dxa"/>
            </w:tcMar>
            <w:vAlign w:val="center"/>
          </w:tcPr>
          <w:p w14:paraId="465418C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规格</w:t>
            </w:r>
          </w:p>
        </w:tc>
        <w:tc>
          <w:tcPr>
            <w:tcW w:w="2556" w:type="pct"/>
            <w:tcMar>
              <w:top w:w="15" w:type="dxa"/>
              <w:left w:w="15" w:type="dxa"/>
              <w:right w:w="15" w:type="dxa"/>
            </w:tcMar>
            <w:vAlign w:val="center"/>
          </w:tcPr>
          <w:p w14:paraId="006E96A2">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质量要求及验收标准</w:t>
            </w:r>
          </w:p>
        </w:tc>
      </w:tr>
      <w:tr w14:paraId="1CB1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61DA28A">
            <w:pPr>
              <w:widowControl/>
              <w:numPr>
                <w:ilvl w:val="0"/>
                <w:numId w:val="5"/>
              </w:numPr>
              <w:spacing w:line="24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2622BEE2">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培根</w:t>
            </w:r>
          </w:p>
        </w:tc>
        <w:tc>
          <w:tcPr>
            <w:tcW w:w="819" w:type="pct"/>
            <w:tcMar>
              <w:top w:w="15" w:type="dxa"/>
              <w:left w:w="15" w:type="dxa"/>
              <w:right w:w="15" w:type="dxa"/>
            </w:tcMar>
            <w:vAlign w:val="center"/>
          </w:tcPr>
          <w:p w14:paraId="75D5C290">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包（4斤）</w:t>
            </w:r>
          </w:p>
        </w:tc>
        <w:tc>
          <w:tcPr>
            <w:tcW w:w="2556" w:type="pct"/>
            <w:tcMar>
              <w:top w:w="15" w:type="dxa"/>
              <w:left w:w="15" w:type="dxa"/>
              <w:right w:w="15" w:type="dxa"/>
            </w:tcMar>
            <w:vAlign w:val="center"/>
          </w:tcPr>
          <w:p w14:paraId="35BDD2B6">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检疫合格，品质优、无过期。</w:t>
            </w:r>
          </w:p>
        </w:tc>
      </w:tr>
      <w:tr w14:paraId="6227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3BD63144">
            <w:pPr>
              <w:widowControl/>
              <w:numPr>
                <w:ilvl w:val="0"/>
                <w:numId w:val="5"/>
              </w:numPr>
              <w:spacing w:line="24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3EA2B4A1">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火腿肠</w:t>
            </w:r>
          </w:p>
        </w:tc>
        <w:tc>
          <w:tcPr>
            <w:tcW w:w="819" w:type="pct"/>
            <w:tcMar>
              <w:top w:w="15" w:type="dxa"/>
              <w:left w:w="15" w:type="dxa"/>
              <w:right w:w="15" w:type="dxa"/>
            </w:tcMar>
            <w:vAlign w:val="center"/>
          </w:tcPr>
          <w:p w14:paraId="361F46B4">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350g/包</w:t>
            </w:r>
          </w:p>
        </w:tc>
        <w:tc>
          <w:tcPr>
            <w:tcW w:w="2556" w:type="pct"/>
            <w:tcMar>
              <w:top w:w="15" w:type="dxa"/>
              <w:left w:w="15" w:type="dxa"/>
              <w:right w:w="15" w:type="dxa"/>
            </w:tcMar>
            <w:vAlign w:val="center"/>
          </w:tcPr>
          <w:p w14:paraId="40C492E2">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检疫合格，品质优、无过期。</w:t>
            </w:r>
          </w:p>
        </w:tc>
      </w:tr>
      <w:tr w14:paraId="3096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65C9B7D">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1C04F7CE">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三文治火腿</w:t>
            </w:r>
          </w:p>
        </w:tc>
        <w:tc>
          <w:tcPr>
            <w:tcW w:w="819" w:type="pct"/>
            <w:tcMar>
              <w:top w:w="15" w:type="dxa"/>
              <w:left w:w="15" w:type="dxa"/>
              <w:right w:w="15" w:type="dxa"/>
            </w:tcMar>
            <w:vAlign w:val="center"/>
          </w:tcPr>
          <w:p w14:paraId="62F2D2A9">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2.5公斤/条</w:t>
            </w:r>
          </w:p>
        </w:tc>
        <w:tc>
          <w:tcPr>
            <w:tcW w:w="2556" w:type="pct"/>
            <w:tcMar>
              <w:top w:w="15" w:type="dxa"/>
              <w:left w:w="15" w:type="dxa"/>
              <w:right w:w="15" w:type="dxa"/>
            </w:tcMar>
            <w:vAlign w:val="center"/>
          </w:tcPr>
          <w:p w14:paraId="055CD73C">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检疫合格，品质优、无过期。</w:t>
            </w:r>
          </w:p>
        </w:tc>
      </w:tr>
      <w:tr w14:paraId="5EC1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AA2936C">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12E28ABE">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精制猪油（桶装）</w:t>
            </w:r>
          </w:p>
        </w:tc>
        <w:tc>
          <w:tcPr>
            <w:tcW w:w="819" w:type="pct"/>
            <w:tcMar>
              <w:top w:w="15" w:type="dxa"/>
              <w:left w:w="15" w:type="dxa"/>
              <w:right w:w="15" w:type="dxa"/>
            </w:tcMar>
            <w:vAlign w:val="center"/>
          </w:tcPr>
          <w:p w14:paraId="15918502">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15L/桶</w:t>
            </w:r>
          </w:p>
        </w:tc>
        <w:tc>
          <w:tcPr>
            <w:tcW w:w="2556" w:type="pct"/>
            <w:tcMar>
              <w:top w:w="15" w:type="dxa"/>
              <w:left w:w="15" w:type="dxa"/>
              <w:right w:w="15" w:type="dxa"/>
            </w:tcMar>
            <w:vAlign w:val="center"/>
          </w:tcPr>
          <w:p w14:paraId="7FD1117A">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检疫合格，品质优、无过期。</w:t>
            </w:r>
          </w:p>
        </w:tc>
      </w:tr>
      <w:tr w14:paraId="7E9C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F0E8C7D">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4B39B7BD">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人造黄奶油</w:t>
            </w:r>
          </w:p>
        </w:tc>
        <w:tc>
          <w:tcPr>
            <w:tcW w:w="819" w:type="pct"/>
            <w:tcMar>
              <w:top w:w="15" w:type="dxa"/>
              <w:left w:w="15" w:type="dxa"/>
              <w:right w:w="15" w:type="dxa"/>
            </w:tcMar>
            <w:vAlign w:val="center"/>
          </w:tcPr>
          <w:p w14:paraId="7BF5B93F">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15公斤/桶</w:t>
            </w:r>
          </w:p>
        </w:tc>
        <w:tc>
          <w:tcPr>
            <w:tcW w:w="2556" w:type="pct"/>
            <w:tcMar>
              <w:top w:w="15" w:type="dxa"/>
              <w:left w:w="15" w:type="dxa"/>
              <w:right w:w="15" w:type="dxa"/>
            </w:tcMar>
            <w:vAlign w:val="center"/>
          </w:tcPr>
          <w:p w14:paraId="0803D3B1">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检疫合格，品质优、无过期。</w:t>
            </w:r>
          </w:p>
        </w:tc>
      </w:tr>
      <w:tr w14:paraId="3ED4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1EA57925">
            <w:pPr>
              <w:widowControl/>
              <w:numPr>
                <w:ilvl w:val="0"/>
                <w:numId w:val="5"/>
              </w:numPr>
              <w:spacing w:line="24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0807A9CE">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上林丝苗香米</w:t>
            </w:r>
          </w:p>
        </w:tc>
        <w:tc>
          <w:tcPr>
            <w:tcW w:w="819" w:type="pct"/>
            <w:tcMar>
              <w:top w:w="15" w:type="dxa"/>
              <w:left w:w="15" w:type="dxa"/>
              <w:right w:w="15" w:type="dxa"/>
            </w:tcMar>
            <w:vAlign w:val="center"/>
          </w:tcPr>
          <w:p w14:paraId="7170B43B">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净重25公斤/袋</w:t>
            </w:r>
          </w:p>
        </w:tc>
        <w:tc>
          <w:tcPr>
            <w:tcW w:w="2556" w:type="pct"/>
            <w:tcMar>
              <w:top w:w="15" w:type="dxa"/>
              <w:left w:w="15" w:type="dxa"/>
              <w:right w:w="15" w:type="dxa"/>
            </w:tcMar>
            <w:vAlign w:val="center"/>
          </w:tcPr>
          <w:p w14:paraId="656E429E">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1.符合GB1354要求，质量等级：籼米三级，2.包装完整，注册商标、厂名、厂址、质量等级、重量、SC证号等各类标识清楚。</w:t>
            </w:r>
          </w:p>
        </w:tc>
      </w:tr>
      <w:tr w14:paraId="0052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1B47273C">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38FE6F60">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上林九七香米</w:t>
            </w:r>
          </w:p>
        </w:tc>
        <w:tc>
          <w:tcPr>
            <w:tcW w:w="819" w:type="pct"/>
            <w:tcMar>
              <w:top w:w="15" w:type="dxa"/>
              <w:left w:w="15" w:type="dxa"/>
              <w:right w:w="15" w:type="dxa"/>
            </w:tcMar>
            <w:vAlign w:val="center"/>
          </w:tcPr>
          <w:p w14:paraId="4452D7B1">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净重5公斤/袋</w:t>
            </w:r>
          </w:p>
        </w:tc>
        <w:tc>
          <w:tcPr>
            <w:tcW w:w="2556" w:type="pct"/>
            <w:tcMar>
              <w:top w:w="15" w:type="dxa"/>
              <w:left w:w="15" w:type="dxa"/>
              <w:right w:w="15" w:type="dxa"/>
            </w:tcMar>
            <w:vAlign w:val="center"/>
          </w:tcPr>
          <w:p w14:paraId="57D28254">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1.符合GB1354要求，质量等级：籼米三级，2.包装完整，注册商标、厂名、厂址、质量等级、重量、SC证号等各类标识清楚。</w:t>
            </w:r>
          </w:p>
        </w:tc>
      </w:tr>
      <w:tr w14:paraId="7C03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295614C">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24559898">
            <w:pPr>
              <w:widowControl/>
              <w:tabs>
                <w:tab w:val="left" w:pos="297"/>
              </w:tabs>
              <w:spacing w:line="240" w:lineRule="exact"/>
              <w:jc w:val="left"/>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eastAsia="zh-CN" w:bidi="ar"/>
              </w:rPr>
              <w:t>上林象牙丝</w:t>
            </w:r>
          </w:p>
        </w:tc>
        <w:tc>
          <w:tcPr>
            <w:tcW w:w="819" w:type="pct"/>
            <w:tcMar>
              <w:top w:w="15" w:type="dxa"/>
              <w:left w:w="15" w:type="dxa"/>
              <w:right w:w="15" w:type="dxa"/>
            </w:tcMar>
            <w:vAlign w:val="center"/>
          </w:tcPr>
          <w:p w14:paraId="13AF16A3">
            <w:pPr>
              <w:widowControl/>
              <w:spacing w:line="240" w:lineRule="exact"/>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净重25公斤/袋</w:t>
            </w:r>
          </w:p>
        </w:tc>
        <w:tc>
          <w:tcPr>
            <w:tcW w:w="2556" w:type="pct"/>
            <w:tcMar>
              <w:top w:w="15" w:type="dxa"/>
              <w:left w:w="15" w:type="dxa"/>
              <w:right w:w="15" w:type="dxa"/>
            </w:tcMar>
            <w:vAlign w:val="center"/>
          </w:tcPr>
          <w:p w14:paraId="0C743790">
            <w:pPr>
              <w:widowControl/>
              <w:spacing w:line="240" w:lineRule="exac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1.符合GB1354要求，质量等级：籼米三级，2.包装完整，注册商标、厂名、厂址、质量等级、重量、SC证号等各类标识清楚。</w:t>
            </w:r>
          </w:p>
        </w:tc>
      </w:tr>
      <w:tr w14:paraId="07DD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1E8B872">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048EBA9E">
            <w:pPr>
              <w:widowControl/>
              <w:spacing w:line="240" w:lineRule="exact"/>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eastAsia="zh-CN" w:bidi="ar"/>
              </w:rPr>
              <w:t>上林山水香米</w:t>
            </w:r>
          </w:p>
        </w:tc>
        <w:tc>
          <w:tcPr>
            <w:tcW w:w="819" w:type="pct"/>
            <w:tcMar>
              <w:top w:w="15" w:type="dxa"/>
              <w:left w:w="15" w:type="dxa"/>
              <w:right w:w="15" w:type="dxa"/>
            </w:tcMar>
            <w:vAlign w:val="center"/>
          </w:tcPr>
          <w:p w14:paraId="5799F401">
            <w:pPr>
              <w:widowControl/>
              <w:spacing w:line="240" w:lineRule="exact"/>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净重25公斤/袋</w:t>
            </w:r>
          </w:p>
        </w:tc>
        <w:tc>
          <w:tcPr>
            <w:tcW w:w="2556" w:type="pct"/>
            <w:tcMar>
              <w:top w:w="15" w:type="dxa"/>
              <w:left w:w="15" w:type="dxa"/>
              <w:right w:w="15" w:type="dxa"/>
            </w:tcMar>
            <w:vAlign w:val="center"/>
          </w:tcPr>
          <w:p w14:paraId="3D99537B">
            <w:pPr>
              <w:widowControl/>
              <w:spacing w:line="240" w:lineRule="exac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1.符合GB1354要求，质量等级：籼米三级，2.包装完整，注册商标、厂名、厂址、质量等级、重量、SC证号等各类标识清楚。</w:t>
            </w:r>
          </w:p>
        </w:tc>
      </w:tr>
      <w:tr w14:paraId="7D24E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F334F41">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046F535C">
            <w:pPr>
              <w:widowControl/>
              <w:spacing w:line="240" w:lineRule="exact"/>
              <w:jc w:val="center"/>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eastAsia="zh-CN" w:bidi="ar"/>
              </w:rPr>
              <w:t>上林山水香米</w:t>
            </w:r>
          </w:p>
        </w:tc>
        <w:tc>
          <w:tcPr>
            <w:tcW w:w="819" w:type="pct"/>
            <w:tcMar>
              <w:top w:w="15" w:type="dxa"/>
              <w:left w:w="15" w:type="dxa"/>
              <w:right w:w="15" w:type="dxa"/>
            </w:tcMar>
            <w:vAlign w:val="center"/>
          </w:tcPr>
          <w:p w14:paraId="69482922">
            <w:pPr>
              <w:widowControl/>
              <w:spacing w:line="240" w:lineRule="exact"/>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净重5公斤/袋</w:t>
            </w:r>
          </w:p>
        </w:tc>
        <w:tc>
          <w:tcPr>
            <w:tcW w:w="2556" w:type="pct"/>
            <w:tcMar>
              <w:top w:w="15" w:type="dxa"/>
              <w:left w:w="15" w:type="dxa"/>
              <w:right w:w="15" w:type="dxa"/>
            </w:tcMar>
            <w:vAlign w:val="center"/>
          </w:tcPr>
          <w:p w14:paraId="53DB2C8A">
            <w:pPr>
              <w:widowControl/>
              <w:spacing w:line="240" w:lineRule="exac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1.符合GB1354要求，质量等级：籼米三级，2.包装完整，注册商标、厂名、厂址、质量等级、重量、SC证号等各类标识清楚。</w:t>
            </w:r>
          </w:p>
        </w:tc>
      </w:tr>
      <w:tr w14:paraId="70BE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48A52F0E">
            <w:pPr>
              <w:widowControl/>
              <w:numPr>
                <w:ilvl w:val="0"/>
                <w:numId w:val="5"/>
              </w:numPr>
              <w:spacing w:line="24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071526CA">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五常大米</w:t>
            </w:r>
          </w:p>
        </w:tc>
        <w:tc>
          <w:tcPr>
            <w:tcW w:w="819" w:type="pct"/>
            <w:tcMar>
              <w:top w:w="15" w:type="dxa"/>
              <w:left w:w="15" w:type="dxa"/>
              <w:right w:w="15" w:type="dxa"/>
            </w:tcMar>
            <w:vAlign w:val="center"/>
          </w:tcPr>
          <w:p w14:paraId="0461949F">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净重5公斤/袋</w:t>
            </w:r>
          </w:p>
        </w:tc>
        <w:tc>
          <w:tcPr>
            <w:tcW w:w="2556" w:type="pct"/>
            <w:tcMar>
              <w:top w:w="15" w:type="dxa"/>
              <w:left w:w="15" w:type="dxa"/>
              <w:right w:w="15" w:type="dxa"/>
            </w:tcMar>
            <w:vAlign w:val="center"/>
          </w:tcPr>
          <w:p w14:paraId="429E4330">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1.符合GB1354要求，质量等级：籼米三级，2.包装完整，注册商标、厂名、厂址、质量等级、重量、SC证号等各类标识清楚。</w:t>
            </w:r>
          </w:p>
        </w:tc>
      </w:tr>
      <w:tr w14:paraId="654B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4B99FC21">
            <w:pPr>
              <w:widowControl/>
              <w:numPr>
                <w:ilvl w:val="0"/>
                <w:numId w:val="5"/>
              </w:numPr>
              <w:spacing w:line="24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747CB9B4">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上林金丝苗晚稻香米</w:t>
            </w:r>
          </w:p>
        </w:tc>
        <w:tc>
          <w:tcPr>
            <w:tcW w:w="819" w:type="pct"/>
            <w:tcMar>
              <w:top w:w="15" w:type="dxa"/>
              <w:left w:w="15" w:type="dxa"/>
              <w:right w:w="15" w:type="dxa"/>
            </w:tcMar>
            <w:vAlign w:val="center"/>
          </w:tcPr>
          <w:p w14:paraId="0A235A20">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净重5公斤/袋</w:t>
            </w:r>
          </w:p>
        </w:tc>
        <w:tc>
          <w:tcPr>
            <w:tcW w:w="2556" w:type="pct"/>
            <w:tcMar>
              <w:top w:w="15" w:type="dxa"/>
              <w:left w:w="15" w:type="dxa"/>
              <w:right w:w="15" w:type="dxa"/>
            </w:tcMar>
            <w:vAlign w:val="center"/>
          </w:tcPr>
          <w:p w14:paraId="0A93C22F">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1.符合GB1354要求，质量等级：籼米三级，2.包装完整，注册商标、厂名、厂址、质量等级、重量、SC证号等各类标识清楚。</w:t>
            </w:r>
          </w:p>
        </w:tc>
      </w:tr>
      <w:tr w14:paraId="6CA4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0E90DA3">
            <w:pPr>
              <w:widowControl/>
              <w:numPr>
                <w:ilvl w:val="0"/>
                <w:numId w:val="5"/>
              </w:numPr>
              <w:spacing w:line="24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3631088F">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油粘米</w:t>
            </w:r>
          </w:p>
        </w:tc>
        <w:tc>
          <w:tcPr>
            <w:tcW w:w="819" w:type="pct"/>
            <w:tcMar>
              <w:top w:w="15" w:type="dxa"/>
              <w:left w:w="15" w:type="dxa"/>
              <w:right w:w="15" w:type="dxa"/>
            </w:tcMar>
            <w:vAlign w:val="center"/>
          </w:tcPr>
          <w:p w14:paraId="6E50AECA">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5kg</w:t>
            </w:r>
          </w:p>
        </w:tc>
        <w:tc>
          <w:tcPr>
            <w:tcW w:w="2556" w:type="pct"/>
            <w:tcMar>
              <w:top w:w="15" w:type="dxa"/>
              <w:left w:w="15" w:type="dxa"/>
              <w:right w:w="15" w:type="dxa"/>
            </w:tcMar>
            <w:vAlign w:val="center"/>
          </w:tcPr>
          <w:p w14:paraId="435585E5">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1.符合GB1354要求，质量等级：籼米三级，2.包装完整，注册商标、厂名、厂址、质量等级、重量、SC证号等各类标识清楚。</w:t>
            </w:r>
          </w:p>
        </w:tc>
      </w:tr>
      <w:tr w14:paraId="5244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428303D6">
            <w:pPr>
              <w:widowControl/>
              <w:numPr>
                <w:ilvl w:val="0"/>
                <w:numId w:val="5"/>
              </w:numPr>
              <w:spacing w:line="24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10045C7B">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小麦面粉 （六星）</w:t>
            </w:r>
          </w:p>
        </w:tc>
        <w:tc>
          <w:tcPr>
            <w:tcW w:w="819" w:type="pct"/>
            <w:tcMar>
              <w:top w:w="15" w:type="dxa"/>
              <w:left w:w="15" w:type="dxa"/>
              <w:right w:w="15" w:type="dxa"/>
            </w:tcMar>
            <w:vAlign w:val="center"/>
          </w:tcPr>
          <w:p w14:paraId="703A2F9D">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净重25公斤/袋</w:t>
            </w:r>
          </w:p>
        </w:tc>
        <w:tc>
          <w:tcPr>
            <w:tcW w:w="2556" w:type="pct"/>
            <w:tcMar>
              <w:top w:w="15" w:type="dxa"/>
              <w:left w:w="15" w:type="dxa"/>
              <w:right w:w="15" w:type="dxa"/>
            </w:tcMar>
            <w:vAlign w:val="center"/>
          </w:tcPr>
          <w:p w14:paraId="20F47006">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7A2B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1AA43D30">
            <w:pPr>
              <w:widowControl/>
              <w:numPr>
                <w:ilvl w:val="0"/>
                <w:numId w:val="5"/>
              </w:numPr>
              <w:spacing w:line="24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59B7D1B0">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馒头小麦粉</w:t>
            </w:r>
          </w:p>
        </w:tc>
        <w:tc>
          <w:tcPr>
            <w:tcW w:w="819" w:type="pct"/>
            <w:tcMar>
              <w:top w:w="15" w:type="dxa"/>
              <w:left w:w="15" w:type="dxa"/>
              <w:right w:w="15" w:type="dxa"/>
            </w:tcMar>
            <w:vAlign w:val="center"/>
          </w:tcPr>
          <w:p w14:paraId="19A1BAA6">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25公斤</w:t>
            </w:r>
          </w:p>
        </w:tc>
        <w:tc>
          <w:tcPr>
            <w:tcW w:w="2556" w:type="pct"/>
            <w:tcMar>
              <w:top w:w="15" w:type="dxa"/>
              <w:left w:w="15" w:type="dxa"/>
              <w:right w:w="15" w:type="dxa"/>
            </w:tcMar>
            <w:vAlign w:val="center"/>
          </w:tcPr>
          <w:p w14:paraId="34AF2342">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1844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114B0E33">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085AD0B7">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蛋糕粉</w:t>
            </w:r>
          </w:p>
        </w:tc>
        <w:tc>
          <w:tcPr>
            <w:tcW w:w="819" w:type="pct"/>
            <w:tcMar>
              <w:top w:w="15" w:type="dxa"/>
              <w:left w:w="15" w:type="dxa"/>
              <w:right w:w="15" w:type="dxa"/>
            </w:tcMar>
            <w:vAlign w:val="center"/>
          </w:tcPr>
          <w:p w14:paraId="681B3623">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25公斤</w:t>
            </w:r>
          </w:p>
        </w:tc>
        <w:tc>
          <w:tcPr>
            <w:tcW w:w="2556" w:type="pct"/>
            <w:tcMar>
              <w:top w:w="15" w:type="dxa"/>
              <w:left w:w="15" w:type="dxa"/>
              <w:right w:w="15" w:type="dxa"/>
            </w:tcMar>
            <w:vAlign w:val="center"/>
          </w:tcPr>
          <w:p w14:paraId="7A919E68">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79CA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808ECF9">
            <w:pPr>
              <w:widowControl/>
              <w:numPr>
                <w:ilvl w:val="0"/>
                <w:numId w:val="5"/>
              </w:numPr>
              <w:spacing w:line="24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31ED8EAD">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高筋面粉</w:t>
            </w:r>
          </w:p>
        </w:tc>
        <w:tc>
          <w:tcPr>
            <w:tcW w:w="819" w:type="pct"/>
            <w:tcMar>
              <w:top w:w="15" w:type="dxa"/>
              <w:left w:w="15" w:type="dxa"/>
              <w:right w:w="15" w:type="dxa"/>
            </w:tcMar>
            <w:vAlign w:val="center"/>
          </w:tcPr>
          <w:p w14:paraId="52EFE414">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净重22.68公斤/袋</w:t>
            </w:r>
          </w:p>
        </w:tc>
        <w:tc>
          <w:tcPr>
            <w:tcW w:w="2556" w:type="pct"/>
            <w:tcMar>
              <w:top w:w="15" w:type="dxa"/>
              <w:left w:w="15" w:type="dxa"/>
              <w:right w:w="15" w:type="dxa"/>
            </w:tcMar>
            <w:vAlign w:val="center"/>
          </w:tcPr>
          <w:p w14:paraId="6FB87CD1">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7EEF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494D1EF3">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254A473E">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方便面</w:t>
            </w:r>
          </w:p>
        </w:tc>
        <w:tc>
          <w:tcPr>
            <w:tcW w:w="819" w:type="pct"/>
            <w:tcMar>
              <w:top w:w="15" w:type="dxa"/>
              <w:left w:w="15" w:type="dxa"/>
              <w:right w:w="15" w:type="dxa"/>
            </w:tcMar>
            <w:vAlign w:val="center"/>
          </w:tcPr>
          <w:p w14:paraId="62E073E8">
            <w:pPr>
              <w:widowControl/>
              <w:spacing w:line="24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桶</w:t>
            </w:r>
          </w:p>
        </w:tc>
        <w:tc>
          <w:tcPr>
            <w:tcW w:w="2556" w:type="pct"/>
            <w:tcMar>
              <w:top w:w="15" w:type="dxa"/>
              <w:left w:w="15" w:type="dxa"/>
              <w:right w:w="15" w:type="dxa"/>
            </w:tcMar>
            <w:vAlign w:val="center"/>
          </w:tcPr>
          <w:p w14:paraId="539DE21C">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41FD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939349D">
            <w:pPr>
              <w:widowControl/>
              <w:numPr>
                <w:ilvl w:val="0"/>
                <w:numId w:val="5"/>
              </w:numPr>
              <w:spacing w:line="24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25105CFB">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面条</w:t>
            </w:r>
          </w:p>
        </w:tc>
        <w:tc>
          <w:tcPr>
            <w:tcW w:w="819" w:type="pct"/>
            <w:tcMar>
              <w:top w:w="15" w:type="dxa"/>
              <w:left w:w="15" w:type="dxa"/>
              <w:right w:w="15" w:type="dxa"/>
            </w:tcMar>
            <w:vAlign w:val="center"/>
          </w:tcPr>
          <w:p w14:paraId="67B3089D">
            <w:pPr>
              <w:widowControl/>
              <w:spacing w:line="24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500g/扎</w:t>
            </w:r>
          </w:p>
        </w:tc>
        <w:tc>
          <w:tcPr>
            <w:tcW w:w="2556" w:type="pct"/>
            <w:tcMar>
              <w:top w:w="15" w:type="dxa"/>
              <w:left w:w="15" w:type="dxa"/>
              <w:right w:w="15" w:type="dxa"/>
            </w:tcMar>
            <w:vAlign w:val="center"/>
          </w:tcPr>
          <w:p w14:paraId="292A5B5D">
            <w:pPr>
              <w:widowControl/>
              <w:spacing w:line="24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5047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81DBE0E">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768E90D0">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荞麦面</w:t>
            </w:r>
          </w:p>
        </w:tc>
        <w:tc>
          <w:tcPr>
            <w:tcW w:w="819" w:type="pct"/>
            <w:tcMar>
              <w:top w:w="15" w:type="dxa"/>
              <w:left w:w="15" w:type="dxa"/>
              <w:right w:w="15" w:type="dxa"/>
            </w:tcMar>
            <w:vAlign w:val="center"/>
          </w:tcPr>
          <w:p w14:paraId="37F2F36C">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880g/扎</w:t>
            </w:r>
          </w:p>
        </w:tc>
        <w:tc>
          <w:tcPr>
            <w:tcW w:w="2556" w:type="pct"/>
            <w:tcMar>
              <w:top w:w="15" w:type="dxa"/>
              <w:left w:w="15" w:type="dxa"/>
              <w:right w:w="15" w:type="dxa"/>
            </w:tcMar>
            <w:vAlign w:val="center"/>
          </w:tcPr>
          <w:p w14:paraId="1BE35AE9">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73B9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97309B2">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6CD06FDB">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植物调和油（花生香型）</w:t>
            </w:r>
          </w:p>
        </w:tc>
        <w:tc>
          <w:tcPr>
            <w:tcW w:w="819" w:type="pct"/>
            <w:tcMar>
              <w:top w:w="15" w:type="dxa"/>
              <w:left w:w="15" w:type="dxa"/>
              <w:right w:w="15" w:type="dxa"/>
            </w:tcMar>
            <w:vAlign w:val="center"/>
          </w:tcPr>
          <w:p w14:paraId="4C5F8BB4">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10L×</w:t>
            </w:r>
            <w:r>
              <w:rPr>
                <w:rFonts w:ascii="Times New Roman" w:hAnsi="Times New Roman" w:eastAsia="宋体" w:cs="Times New Roman"/>
                <w:color w:val="000000"/>
                <w:kern w:val="0"/>
                <w:sz w:val="22"/>
                <w:lang w:bidi="ar"/>
              </w:rPr>
              <w:t>2</w:t>
            </w:r>
            <w:r>
              <w:rPr>
                <w:rFonts w:hint="eastAsia" w:ascii="宋体" w:hAnsi="宋体" w:eastAsia="宋体" w:cs="宋体"/>
                <w:color w:val="000000"/>
                <w:kern w:val="0"/>
                <w:sz w:val="22"/>
                <w:lang w:bidi="ar"/>
              </w:rPr>
              <w:t>桶</w:t>
            </w:r>
            <w:r>
              <w:rPr>
                <w:rFonts w:ascii="Times New Roman" w:hAnsi="Times New Roman" w:eastAsia="宋体" w:cs="Times New Roman"/>
                <w:color w:val="000000"/>
                <w:kern w:val="0"/>
                <w:sz w:val="22"/>
                <w:lang w:bidi="ar"/>
              </w:rPr>
              <w:t>/</w:t>
            </w:r>
            <w:r>
              <w:rPr>
                <w:rFonts w:hint="eastAsia" w:ascii="宋体" w:hAnsi="宋体" w:eastAsia="宋体" w:cs="宋体"/>
                <w:color w:val="000000"/>
                <w:kern w:val="0"/>
                <w:sz w:val="22"/>
                <w:lang w:bidi="ar"/>
              </w:rPr>
              <w:t>箱</w:t>
            </w:r>
          </w:p>
        </w:tc>
        <w:tc>
          <w:tcPr>
            <w:tcW w:w="2556" w:type="pct"/>
            <w:tcMar>
              <w:top w:w="15" w:type="dxa"/>
              <w:left w:w="15" w:type="dxa"/>
              <w:right w:w="15" w:type="dxa"/>
            </w:tcMar>
            <w:vAlign w:val="center"/>
          </w:tcPr>
          <w:p w14:paraId="1028E328">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符合国家食用油的有关标准，不能含有转基因成份，包装完整，注册商标、厂名、厂址、质量等级、重量、生产日期、保质期、SC证号等各类标识清楚。</w:t>
            </w:r>
          </w:p>
        </w:tc>
      </w:tr>
      <w:tr w14:paraId="00D0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9A45A49">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12180AFD">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压榨一级花生油</w:t>
            </w:r>
          </w:p>
        </w:tc>
        <w:tc>
          <w:tcPr>
            <w:tcW w:w="819" w:type="pct"/>
            <w:tcMar>
              <w:top w:w="15" w:type="dxa"/>
              <w:left w:w="15" w:type="dxa"/>
              <w:right w:w="15" w:type="dxa"/>
            </w:tcMar>
            <w:vAlign w:val="center"/>
          </w:tcPr>
          <w:p w14:paraId="432AAFEC">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5L×</w:t>
            </w:r>
            <w:r>
              <w:rPr>
                <w:rFonts w:ascii="Times New Roman" w:hAnsi="Times New Roman" w:eastAsia="宋体" w:cs="Times New Roman"/>
                <w:color w:val="000000"/>
                <w:kern w:val="0"/>
                <w:sz w:val="22"/>
                <w:lang w:bidi="ar"/>
              </w:rPr>
              <w:t>4</w:t>
            </w:r>
            <w:r>
              <w:rPr>
                <w:rFonts w:hint="eastAsia" w:ascii="宋体" w:hAnsi="宋体" w:eastAsia="宋体" w:cs="宋体"/>
                <w:color w:val="000000"/>
                <w:kern w:val="0"/>
                <w:sz w:val="22"/>
                <w:lang w:bidi="ar"/>
              </w:rPr>
              <w:t>桶</w:t>
            </w:r>
            <w:r>
              <w:rPr>
                <w:rFonts w:ascii="Times New Roman" w:hAnsi="Times New Roman" w:eastAsia="宋体" w:cs="Times New Roman"/>
                <w:color w:val="000000"/>
                <w:kern w:val="0"/>
                <w:sz w:val="22"/>
                <w:lang w:bidi="ar"/>
              </w:rPr>
              <w:t>/</w:t>
            </w:r>
            <w:r>
              <w:rPr>
                <w:rFonts w:hint="eastAsia" w:ascii="宋体" w:hAnsi="宋体" w:eastAsia="宋体" w:cs="宋体"/>
                <w:color w:val="000000"/>
                <w:kern w:val="0"/>
                <w:sz w:val="22"/>
                <w:lang w:bidi="ar"/>
              </w:rPr>
              <w:t>箱</w:t>
            </w:r>
          </w:p>
        </w:tc>
        <w:tc>
          <w:tcPr>
            <w:tcW w:w="2556" w:type="pct"/>
            <w:tcMar>
              <w:top w:w="15" w:type="dxa"/>
              <w:left w:w="15" w:type="dxa"/>
              <w:right w:w="15" w:type="dxa"/>
            </w:tcMar>
            <w:vAlign w:val="center"/>
          </w:tcPr>
          <w:p w14:paraId="5AC8F2C0">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符合国家食用油的有关标准，不能含有转基因成份，包装完整，注册商标、厂名、厂址、质量等级、重量、生产日期、保质期、SC证号等各类标识清楚。</w:t>
            </w:r>
          </w:p>
        </w:tc>
      </w:tr>
      <w:tr w14:paraId="3DEF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334E11D2">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0246EA19">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粘米粉</w:t>
            </w:r>
          </w:p>
        </w:tc>
        <w:tc>
          <w:tcPr>
            <w:tcW w:w="819" w:type="pct"/>
            <w:tcMar>
              <w:top w:w="15" w:type="dxa"/>
              <w:left w:w="15" w:type="dxa"/>
              <w:right w:w="15" w:type="dxa"/>
            </w:tcMar>
            <w:vAlign w:val="center"/>
          </w:tcPr>
          <w:p w14:paraId="45FA3981">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500g/包</w:t>
            </w:r>
          </w:p>
        </w:tc>
        <w:tc>
          <w:tcPr>
            <w:tcW w:w="2556" w:type="pct"/>
            <w:tcMar>
              <w:top w:w="15" w:type="dxa"/>
              <w:left w:w="15" w:type="dxa"/>
              <w:right w:w="15" w:type="dxa"/>
            </w:tcMar>
            <w:vAlign w:val="center"/>
          </w:tcPr>
          <w:p w14:paraId="7ED44291">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65E1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1E5DA61">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3ABC12F8">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糯米粉</w:t>
            </w:r>
          </w:p>
        </w:tc>
        <w:tc>
          <w:tcPr>
            <w:tcW w:w="819" w:type="pct"/>
            <w:tcMar>
              <w:top w:w="15" w:type="dxa"/>
              <w:left w:w="15" w:type="dxa"/>
              <w:right w:w="15" w:type="dxa"/>
            </w:tcMar>
            <w:vAlign w:val="center"/>
          </w:tcPr>
          <w:p w14:paraId="3A989DE2">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500g/包</w:t>
            </w:r>
          </w:p>
        </w:tc>
        <w:tc>
          <w:tcPr>
            <w:tcW w:w="2556" w:type="pct"/>
            <w:tcMar>
              <w:top w:w="15" w:type="dxa"/>
              <w:left w:w="15" w:type="dxa"/>
              <w:right w:w="15" w:type="dxa"/>
            </w:tcMar>
            <w:vAlign w:val="center"/>
          </w:tcPr>
          <w:p w14:paraId="4348D455">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502C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13713603">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3A1EBCC8">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精选本地黄豆</w:t>
            </w:r>
          </w:p>
        </w:tc>
        <w:tc>
          <w:tcPr>
            <w:tcW w:w="819" w:type="pct"/>
            <w:tcMar>
              <w:top w:w="15" w:type="dxa"/>
              <w:left w:w="15" w:type="dxa"/>
              <w:right w:w="15" w:type="dxa"/>
            </w:tcMar>
            <w:vAlign w:val="center"/>
          </w:tcPr>
          <w:p w14:paraId="711574C6">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w:t>
            </w:r>
          </w:p>
        </w:tc>
        <w:tc>
          <w:tcPr>
            <w:tcW w:w="2556" w:type="pct"/>
            <w:tcMar>
              <w:top w:w="15" w:type="dxa"/>
              <w:left w:w="15" w:type="dxa"/>
              <w:right w:w="15" w:type="dxa"/>
            </w:tcMar>
            <w:vAlign w:val="center"/>
          </w:tcPr>
          <w:p w14:paraId="28EC70AA">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3CEA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7D3B707">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4313A163">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精选绿豆</w:t>
            </w:r>
          </w:p>
        </w:tc>
        <w:tc>
          <w:tcPr>
            <w:tcW w:w="819" w:type="pct"/>
            <w:tcMar>
              <w:top w:w="15" w:type="dxa"/>
              <w:left w:w="15" w:type="dxa"/>
              <w:right w:w="15" w:type="dxa"/>
            </w:tcMar>
            <w:vAlign w:val="center"/>
          </w:tcPr>
          <w:p w14:paraId="2B1D5A31">
            <w:pPr>
              <w:widowControl/>
              <w:spacing w:line="260" w:lineRule="exact"/>
              <w:ind w:firstLine="660" w:firstLineChars="300"/>
              <w:textAlignment w:val="center"/>
              <w:rPr>
                <w:rFonts w:ascii="宋体" w:hAnsi="宋体" w:eastAsia="宋体" w:cs="宋体"/>
                <w:color w:val="000000"/>
                <w:sz w:val="22"/>
              </w:rPr>
            </w:pPr>
            <w:r>
              <w:rPr>
                <w:rFonts w:hint="eastAsia" w:ascii="宋体" w:hAnsi="宋体" w:eastAsia="宋体" w:cs="宋体"/>
                <w:color w:val="000000"/>
                <w:kern w:val="0"/>
                <w:sz w:val="22"/>
                <w:lang w:bidi="ar"/>
              </w:rPr>
              <w:t>500g</w:t>
            </w:r>
          </w:p>
        </w:tc>
        <w:tc>
          <w:tcPr>
            <w:tcW w:w="2556" w:type="pct"/>
            <w:tcMar>
              <w:top w:w="15" w:type="dxa"/>
              <w:left w:w="15" w:type="dxa"/>
              <w:right w:w="15" w:type="dxa"/>
            </w:tcMar>
            <w:vAlign w:val="center"/>
          </w:tcPr>
          <w:p w14:paraId="517F30D0">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6203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34E7053B">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33271F58">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精选花生仁</w:t>
            </w:r>
          </w:p>
        </w:tc>
        <w:tc>
          <w:tcPr>
            <w:tcW w:w="819" w:type="pct"/>
            <w:tcMar>
              <w:top w:w="15" w:type="dxa"/>
              <w:left w:w="15" w:type="dxa"/>
              <w:right w:w="15" w:type="dxa"/>
            </w:tcMar>
            <w:vAlign w:val="center"/>
          </w:tcPr>
          <w:p w14:paraId="34EE86BD">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w:t>
            </w:r>
          </w:p>
        </w:tc>
        <w:tc>
          <w:tcPr>
            <w:tcW w:w="2556" w:type="pct"/>
            <w:tcMar>
              <w:top w:w="15" w:type="dxa"/>
              <w:left w:w="15" w:type="dxa"/>
              <w:right w:w="15" w:type="dxa"/>
            </w:tcMar>
            <w:vAlign w:val="center"/>
          </w:tcPr>
          <w:p w14:paraId="01EB649F">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6FC3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4D718521">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5D1FBA7B">
            <w:pPr>
              <w:widowControl/>
              <w:spacing w:line="260" w:lineRule="exact"/>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eastAsia="zh-CN" w:bidi="ar"/>
              </w:rPr>
              <w:t>红皮</w:t>
            </w:r>
            <w:r>
              <w:rPr>
                <w:rFonts w:hint="eastAsia" w:ascii="宋体" w:hAnsi="宋体" w:eastAsia="宋体" w:cs="宋体"/>
                <w:color w:val="000000"/>
                <w:kern w:val="0"/>
                <w:sz w:val="22"/>
                <w:lang w:bidi="ar"/>
              </w:rPr>
              <w:t>花生仁</w:t>
            </w:r>
          </w:p>
        </w:tc>
        <w:tc>
          <w:tcPr>
            <w:tcW w:w="819" w:type="pct"/>
            <w:tcMar>
              <w:top w:w="15" w:type="dxa"/>
              <w:left w:w="15" w:type="dxa"/>
              <w:right w:w="15" w:type="dxa"/>
            </w:tcMar>
            <w:vAlign w:val="center"/>
          </w:tcPr>
          <w:p w14:paraId="5CEDC31E">
            <w:pPr>
              <w:widowControl/>
              <w:spacing w:line="260" w:lineRule="exact"/>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500g</w:t>
            </w:r>
          </w:p>
        </w:tc>
        <w:tc>
          <w:tcPr>
            <w:tcW w:w="2556" w:type="pct"/>
            <w:tcMar>
              <w:top w:w="15" w:type="dxa"/>
              <w:left w:w="15" w:type="dxa"/>
              <w:right w:w="15" w:type="dxa"/>
            </w:tcMar>
            <w:vAlign w:val="center"/>
          </w:tcPr>
          <w:p w14:paraId="0F225615">
            <w:pPr>
              <w:widowControl/>
              <w:spacing w:line="260" w:lineRule="exac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5ACE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C96DC35">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522A362B">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精选绿豆</w:t>
            </w:r>
          </w:p>
        </w:tc>
        <w:tc>
          <w:tcPr>
            <w:tcW w:w="819" w:type="pct"/>
            <w:tcMar>
              <w:top w:w="15" w:type="dxa"/>
              <w:left w:w="15" w:type="dxa"/>
              <w:right w:w="15" w:type="dxa"/>
            </w:tcMar>
            <w:vAlign w:val="center"/>
          </w:tcPr>
          <w:p w14:paraId="2D42D962">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w:t>
            </w:r>
          </w:p>
        </w:tc>
        <w:tc>
          <w:tcPr>
            <w:tcW w:w="2556" w:type="pct"/>
            <w:tcMar>
              <w:top w:w="15" w:type="dxa"/>
              <w:left w:w="15" w:type="dxa"/>
              <w:right w:w="15" w:type="dxa"/>
            </w:tcMar>
            <w:vAlign w:val="center"/>
          </w:tcPr>
          <w:p w14:paraId="10B7BDEE">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5E42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06DEA63">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291C9779">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精选黄玉米粒</w:t>
            </w:r>
          </w:p>
        </w:tc>
        <w:tc>
          <w:tcPr>
            <w:tcW w:w="819" w:type="pct"/>
            <w:tcMar>
              <w:top w:w="15" w:type="dxa"/>
              <w:left w:w="15" w:type="dxa"/>
              <w:right w:w="15" w:type="dxa"/>
            </w:tcMar>
            <w:vAlign w:val="center"/>
          </w:tcPr>
          <w:p w14:paraId="7576418E">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w:t>
            </w:r>
          </w:p>
        </w:tc>
        <w:tc>
          <w:tcPr>
            <w:tcW w:w="2556" w:type="pct"/>
            <w:tcMar>
              <w:top w:w="15" w:type="dxa"/>
              <w:left w:w="15" w:type="dxa"/>
              <w:right w:w="15" w:type="dxa"/>
            </w:tcMar>
            <w:vAlign w:val="center"/>
          </w:tcPr>
          <w:p w14:paraId="48A97577">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789E0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E5264B0">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757B5231">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精选白玉米头</w:t>
            </w:r>
          </w:p>
        </w:tc>
        <w:tc>
          <w:tcPr>
            <w:tcW w:w="819" w:type="pct"/>
            <w:tcMar>
              <w:top w:w="15" w:type="dxa"/>
              <w:left w:w="15" w:type="dxa"/>
              <w:right w:w="15" w:type="dxa"/>
            </w:tcMar>
            <w:vAlign w:val="center"/>
          </w:tcPr>
          <w:p w14:paraId="368F4836">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w:t>
            </w:r>
          </w:p>
        </w:tc>
        <w:tc>
          <w:tcPr>
            <w:tcW w:w="2556" w:type="pct"/>
            <w:tcMar>
              <w:top w:w="15" w:type="dxa"/>
              <w:left w:w="15" w:type="dxa"/>
              <w:right w:w="15" w:type="dxa"/>
            </w:tcMar>
            <w:vAlign w:val="center"/>
          </w:tcPr>
          <w:p w14:paraId="3D34BB3D">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1019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1A9BECA">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172AB0D8">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燕麦片</w:t>
            </w:r>
          </w:p>
        </w:tc>
        <w:tc>
          <w:tcPr>
            <w:tcW w:w="819" w:type="pct"/>
            <w:tcMar>
              <w:top w:w="15" w:type="dxa"/>
              <w:left w:w="15" w:type="dxa"/>
              <w:right w:w="15" w:type="dxa"/>
            </w:tcMar>
            <w:vAlign w:val="center"/>
          </w:tcPr>
          <w:p w14:paraId="7A2660B7">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w:t>
            </w:r>
          </w:p>
        </w:tc>
        <w:tc>
          <w:tcPr>
            <w:tcW w:w="2556" w:type="pct"/>
            <w:tcMar>
              <w:top w:w="15" w:type="dxa"/>
              <w:left w:w="15" w:type="dxa"/>
              <w:right w:w="15" w:type="dxa"/>
            </w:tcMar>
            <w:vAlign w:val="center"/>
          </w:tcPr>
          <w:p w14:paraId="70E38B58">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3C62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5E15277">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1707332F">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北方糯黄小米</w:t>
            </w:r>
          </w:p>
        </w:tc>
        <w:tc>
          <w:tcPr>
            <w:tcW w:w="819" w:type="pct"/>
            <w:tcMar>
              <w:top w:w="15" w:type="dxa"/>
              <w:left w:w="15" w:type="dxa"/>
              <w:right w:w="15" w:type="dxa"/>
            </w:tcMar>
            <w:vAlign w:val="center"/>
          </w:tcPr>
          <w:p w14:paraId="27E63222">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w:t>
            </w:r>
          </w:p>
        </w:tc>
        <w:tc>
          <w:tcPr>
            <w:tcW w:w="2556" w:type="pct"/>
            <w:tcMar>
              <w:top w:w="15" w:type="dxa"/>
              <w:left w:w="15" w:type="dxa"/>
              <w:right w:w="15" w:type="dxa"/>
            </w:tcMar>
            <w:vAlign w:val="center"/>
          </w:tcPr>
          <w:p w14:paraId="3B557013">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11B3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4331C06B">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38B3C543">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龟苓膏粉</w:t>
            </w:r>
          </w:p>
        </w:tc>
        <w:tc>
          <w:tcPr>
            <w:tcW w:w="819" w:type="pct"/>
            <w:tcMar>
              <w:top w:w="15" w:type="dxa"/>
              <w:left w:w="15" w:type="dxa"/>
              <w:right w:w="15" w:type="dxa"/>
            </w:tcMar>
            <w:vAlign w:val="center"/>
          </w:tcPr>
          <w:p w14:paraId="370E4325">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300g/包</w:t>
            </w:r>
          </w:p>
        </w:tc>
        <w:tc>
          <w:tcPr>
            <w:tcW w:w="2556" w:type="pct"/>
            <w:tcMar>
              <w:top w:w="15" w:type="dxa"/>
              <w:left w:w="15" w:type="dxa"/>
              <w:right w:w="15" w:type="dxa"/>
            </w:tcMar>
            <w:vAlign w:val="center"/>
          </w:tcPr>
          <w:p w14:paraId="75F6B400">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315B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0F14432">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4EA31B26">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山腐竹</w:t>
            </w:r>
          </w:p>
        </w:tc>
        <w:tc>
          <w:tcPr>
            <w:tcW w:w="819" w:type="pct"/>
            <w:tcMar>
              <w:top w:w="15" w:type="dxa"/>
              <w:left w:w="15" w:type="dxa"/>
              <w:right w:w="15" w:type="dxa"/>
            </w:tcMar>
            <w:vAlign w:val="center"/>
          </w:tcPr>
          <w:p w14:paraId="00C17167">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300g/包</w:t>
            </w:r>
          </w:p>
        </w:tc>
        <w:tc>
          <w:tcPr>
            <w:tcW w:w="2556" w:type="pct"/>
            <w:tcMar>
              <w:top w:w="15" w:type="dxa"/>
              <w:left w:w="15" w:type="dxa"/>
              <w:right w:w="15" w:type="dxa"/>
            </w:tcMar>
            <w:vAlign w:val="center"/>
          </w:tcPr>
          <w:p w14:paraId="4EEFCF8C">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5E1D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4F44F6D">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03D18BC9">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紫菜</w:t>
            </w:r>
          </w:p>
        </w:tc>
        <w:tc>
          <w:tcPr>
            <w:tcW w:w="819" w:type="pct"/>
            <w:tcMar>
              <w:top w:w="15" w:type="dxa"/>
              <w:left w:w="15" w:type="dxa"/>
              <w:right w:w="15" w:type="dxa"/>
            </w:tcMar>
            <w:vAlign w:val="center"/>
          </w:tcPr>
          <w:p w14:paraId="0539528D">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10g/包</w:t>
            </w:r>
          </w:p>
        </w:tc>
        <w:tc>
          <w:tcPr>
            <w:tcW w:w="2556" w:type="pct"/>
            <w:tcMar>
              <w:top w:w="15" w:type="dxa"/>
              <w:left w:w="15" w:type="dxa"/>
              <w:right w:w="15" w:type="dxa"/>
            </w:tcMar>
            <w:vAlign w:val="center"/>
          </w:tcPr>
          <w:p w14:paraId="1E3136A7">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3B0C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83E0806">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656CDAAA">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粉丝</w:t>
            </w:r>
          </w:p>
        </w:tc>
        <w:tc>
          <w:tcPr>
            <w:tcW w:w="819" w:type="pct"/>
            <w:tcMar>
              <w:top w:w="15" w:type="dxa"/>
              <w:left w:w="15" w:type="dxa"/>
              <w:right w:w="15" w:type="dxa"/>
            </w:tcMar>
            <w:vAlign w:val="center"/>
          </w:tcPr>
          <w:p w14:paraId="70C0EFD6">
            <w:pPr>
              <w:widowControl/>
              <w:spacing w:line="260" w:lineRule="exact"/>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sz w:val="22"/>
                <w:lang w:eastAsia="zh-CN"/>
              </w:rPr>
              <w:t>散装称斤</w:t>
            </w:r>
          </w:p>
        </w:tc>
        <w:tc>
          <w:tcPr>
            <w:tcW w:w="2556" w:type="pct"/>
            <w:tcMar>
              <w:top w:w="15" w:type="dxa"/>
              <w:left w:w="15" w:type="dxa"/>
              <w:right w:w="15" w:type="dxa"/>
            </w:tcMar>
            <w:vAlign w:val="center"/>
          </w:tcPr>
          <w:p w14:paraId="023F07F3">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3FD1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3BFC342F">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75A59569">
            <w:pPr>
              <w:widowControl/>
              <w:spacing w:line="260" w:lineRule="exact"/>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eastAsia="zh-CN" w:bidi="ar"/>
              </w:rPr>
              <w:t>龙口</w:t>
            </w:r>
            <w:r>
              <w:rPr>
                <w:rFonts w:hint="eastAsia" w:ascii="宋体" w:hAnsi="宋体" w:eastAsia="宋体" w:cs="宋体"/>
                <w:color w:val="000000"/>
                <w:kern w:val="0"/>
                <w:sz w:val="22"/>
                <w:lang w:bidi="ar"/>
              </w:rPr>
              <w:t>粉丝</w:t>
            </w:r>
          </w:p>
        </w:tc>
        <w:tc>
          <w:tcPr>
            <w:tcW w:w="819" w:type="pct"/>
            <w:tcMar>
              <w:top w:w="15" w:type="dxa"/>
              <w:left w:w="15" w:type="dxa"/>
              <w:right w:w="15" w:type="dxa"/>
            </w:tcMar>
            <w:vAlign w:val="center"/>
          </w:tcPr>
          <w:p w14:paraId="3779E000">
            <w:pPr>
              <w:widowControl/>
              <w:spacing w:line="260" w:lineRule="exact"/>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500g/包</w:t>
            </w:r>
          </w:p>
        </w:tc>
        <w:tc>
          <w:tcPr>
            <w:tcW w:w="2556" w:type="pct"/>
            <w:tcMar>
              <w:top w:w="15" w:type="dxa"/>
              <w:left w:w="15" w:type="dxa"/>
              <w:right w:w="15" w:type="dxa"/>
            </w:tcMar>
            <w:vAlign w:val="center"/>
          </w:tcPr>
          <w:p w14:paraId="74F6C4FD">
            <w:pPr>
              <w:widowControl/>
              <w:spacing w:line="260" w:lineRule="exac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2751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8BF7611">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7BEAF598">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风干萝卜丁</w:t>
            </w:r>
          </w:p>
        </w:tc>
        <w:tc>
          <w:tcPr>
            <w:tcW w:w="819" w:type="pct"/>
            <w:tcMar>
              <w:top w:w="15" w:type="dxa"/>
              <w:left w:w="15" w:type="dxa"/>
              <w:right w:w="15" w:type="dxa"/>
            </w:tcMar>
            <w:vAlign w:val="center"/>
          </w:tcPr>
          <w:p w14:paraId="7CCCD091">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4.75kg/件</w:t>
            </w:r>
          </w:p>
        </w:tc>
        <w:tc>
          <w:tcPr>
            <w:tcW w:w="2556" w:type="pct"/>
            <w:tcMar>
              <w:top w:w="15" w:type="dxa"/>
              <w:left w:w="15" w:type="dxa"/>
              <w:right w:w="15" w:type="dxa"/>
            </w:tcMar>
            <w:vAlign w:val="center"/>
          </w:tcPr>
          <w:p w14:paraId="2130D8B9">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2D7F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37B74C60">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2D5A240F">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西米</w:t>
            </w:r>
          </w:p>
        </w:tc>
        <w:tc>
          <w:tcPr>
            <w:tcW w:w="819" w:type="pct"/>
            <w:tcMar>
              <w:top w:w="15" w:type="dxa"/>
              <w:left w:w="15" w:type="dxa"/>
              <w:right w:w="15" w:type="dxa"/>
            </w:tcMar>
            <w:vAlign w:val="center"/>
          </w:tcPr>
          <w:p w14:paraId="271B943E">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500g/包</w:t>
            </w:r>
          </w:p>
        </w:tc>
        <w:tc>
          <w:tcPr>
            <w:tcW w:w="2556" w:type="pct"/>
            <w:tcMar>
              <w:top w:w="15" w:type="dxa"/>
              <w:left w:w="15" w:type="dxa"/>
              <w:right w:w="15" w:type="dxa"/>
            </w:tcMar>
            <w:vAlign w:val="center"/>
          </w:tcPr>
          <w:p w14:paraId="18FD7018">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2D52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4C11F08">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69643287">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榨菜丝</w:t>
            </w:r>
          </w:p>
        </w:tc>
        <w:tc>
          <w:tcPr>
            <w:tcW w:w="819" w:type="pct"/>
            <w:tcMar>
              <w:top w:w="15" w:type="dxa"/>
              <w:left w:w="15" w:type="dxa"/>
              <w:right w:w="15" w:type="dxa"/>
            </w:tcMar>
            <w:vAlign w:val="center"/>
          </w:tcPr>
          <w:p w14:paraId="48F1B38C">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80g/包</w:t>
            </w:r>
          </w:p>
        </w:tc>
        <w:tc>
          <w:tcPr>
            <w:tcW w:w="2556" w:type="pct"/>
            <w:tcMar>
              <w:top w:w="15" w:type="dxa"/>
              <w:left w:w="15" w:type="dxa"/>
              <w:right w:w="15" w:type="dxa"/>
            </w:tcMar>
            <w:vAlign w:val="center"/>
          </w:tcPr>
          <w:p w14:paraId="56B5FDAE">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4C10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4923F32D">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4576097B">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 xml:space="preserve">土鸡蛋  </w:t>
            </w:r>
          </w:p>
        </w:tc>
        <w:tc>
          <w:tcPr>
            <w:tcW w:w="819" w:type="pct"/>
            <w:tcMar>
              <w:top w:w="15" w:type="dxa"/>
              <w:left w:w="15" w:type="dxa"/>
              <w:right w:w="15" w:type="dxa"/>
            </w:tcMar>
            <w:vAlign w:val="center"/>
          </w:tcPr>
          <w:p w14:paraId="169E51B4">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360枚/件</w:t>
            </w:r>
          </w:p>
        </w:tc>
        <w:tc>
          <w:tcPr>
            <w:tcW w:w="2556" w:type="pct"/>
            <w:tcMar>
              <w:top w:w="15" w:type="dxa"/>
              <w:left w:w="15" w:type="dxa"/>
              <w:right w:w="15" w:type="dxa"/>
            </w:tcMar>
            <w:vAlign w:val="center"/>
          </w:tcPr>
          <w:p w14:paraId="11C08514">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无粪便，无血迹，无斑点，无破壳，无颜色差异，不含抗生素，检验检疫合格证。</w:t>
            </w:r>
          </w:p>
        </w:tc>
      </w:tr>
      <w:tr w14:paraId="60BE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4F016DC8">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2FD6902A">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初生蛋</w:t>
            </w:r>
          </w:p>
        </w:tc>
        <w:tc>
          <w:tcPr>
            <w:tcW w:w="819" w:type="pct"/>
            <w:tcMar>
              <w:top w:w="15" w:type="dxa"/>
              <w:left w:w="15" w:type="dxa"/>
              <w:right w:w="15" w:type="dxa"/>
            </w:tcMar>
            <w:vAlign w:val="center"/>
          </w:tcPr>
          <w:p w14:paraId="50A8D061">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12枚/盒</w:t>
            </w:r>
          </w:p>
        </w:tc>
        <w:tc>
          <w:tcPr>
            <w:tcW w:w="2556" w:type="pct"/>
            <w:tcMar>
              <w:top w:w="15" w:type="dxa"/>
              <w:left w:w="15" w:type="dxa"/>
              <w:right w:w="15" w:type="dxa"/>
            </w:tcMar>
            <w:vAlign w:val="center"/>
          </w:tcPr>
          <w:p w14:paraId="35B57B5A">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无粪便，无血迹，无斑点，无破壳，无颜色差异，不含抗生素，检验检疫合格证。</w:t>
            </w:r>
          </w:p>
        </w:tc>
      </w:tr>
      <w:tr w14:paraId="4362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50E265A">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3D8EC41E">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海鸭蛋</w:t>
            </w:r>
          </w:p>
        </w:tc>
        <w:tc>
          <w:tcPr>
            <w:tcW w:w="819" w:type="pct"/>
            <w:tcMar>
              <w:top w:w="15" w:type="dxa"/>
              <w:left w:w="15" w:type="dxa"/>
              <w:right w:w="15" w:type="dxa"/>
            </w:tcMar>
            <w:vAlign w:val="center"/>
          </w:tcPr>
          <w:p w14:paraId="50D8FFAA">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约6个/斤</w:t>
            </w:r>
          </w:p>
        </w:tc>
        <w:tc>
          <w:tcPr>
            <w:tcW w:w="2556" w:type="pct"/>
            <w:tcMar>
              <w:top w:w="15" w:type="dxa"/>
              <w:left w:w="15" w:type="dxa"/>
              <w:right w:w="15" w:type="dxa"/>
            </w:tcMar>
            <w:vAlign w:val="center"/>
          </w:tcPr>
          <w:p w14:paraId="34DEDE2C">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无粪便，无血迹，无斑点，无破壳，无颜色差异，不含抗生素，检验检疫合格证。</w:t>
            </w:r>
          </w:p>
        </w:tc>
      </w:tr>
      <w:tr w14:paraId="5377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46EDFEB">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4EC7749F">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皮蛋</w:t>
            </w:r>
          </w:p>
        </w:tc>
        <w:tc>
          <w:tcPr>
            <w:tcW w:w="819" w:type="pct"/>
            <w:tcMar>
              <w:top w:w="15" w:type="dxa"/>
              <w:left w:w="15" w:type="dxa"/>
              <w:right w:w="15" w:type="dxa"/>
            </w:tcMar>
            <w:vAlign w:val="center"/>
          </w:tcPr>
          <w:p w14:paraId="57C9CFAC">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556" w:type="pct"/>
            <w:tcMar>
              <w:top w:w="15" w:type="dxa"/>
              <w:left w:w="15" w:type="dxa"/>
              <w:right w:w="15" w:type="dxa"/>
            </w:tcMar>
            <w:vAlign w:val="center"/>
          </w:tcPr>
          <w:p w14:paraId="635F3D4A">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无粪便，无血迹，无斑点，无破壳，无颜色差异，不含抗生素，检验检疫合格证。</w:t>
            </w:r>
          </w:p>
        </w:tc>
      </w:tr>
      <w:tr w14:paraId="6BF1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309ED618">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6CC8FF76">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鹌鹑蛋</w:t>
            </w:r>
          </w:p>
        </w:tc>
        <w:tc>
          <w:tcPr>
            <w:tcW w:w="819" w:type="pct"/>
            <w:tcMar>
              <w:top w:w="15" w:type="dxa"/>
              <w:left w:w="15" w:type="dxa"/>
              <w:right w:w="15" w:type="dxa"/>
            </w:tcMar>
            <w:vAlign w:val="center"/>
          </w:tcPr>
          <w:p w14:paraId="42360862">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556" w:type="pct"/>
            <w:tcMar>
              <w:top w:w="15" w:type="dxa"/>
              <w:left w:w="15" w:type="dxa"/>
              <w:right w:w="15" w:type="dxa"/>
            </w:tcMar>
            <w:vAlign w:val="center"/>
          </w:tcPr>
          <w:p w14:paraId="01E75944">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无粪便，无血迹，无斑点，无破壳，无颜色差异，不含抗生素，检验检疫合格证。</w:t>
            </w:r>
          </w:p>
        </w:tc>
      </w:tr>
      <w:tr w14:paraId="7409B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A57DF77">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7DCCDC04">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咸蛋</w:t>
            </w:r>
          </w:p>
        </w:tc>
        <w:tc>
          <w:tcPr>
            <w:tcW w:w="819" w:type="pct"/>
            <w:tcMar>
              <w:top w:w="15" w:type="dxa"/>
              <w:left w:w="15" w:type="dxa"/>
              <w:right w:w="15" w:type="dxa"/>
            </w:tcMar>
            <w:vAlign w:val="center"/>
          </w:tcPr>
          <w:p w14:paraId="1E7EEAF1">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w:t>
            </w:r>
          </w:p>
        </w:tc>
        <w:tc>
          <w:tcPr>
            <w:tcW w:w="2556" w:type="pct"/>
            <w:tcMar>
              <w:top w:w="15" w:type="dxa"/>
              <w:left w:w="15" w:type="dxa"/>
              <w:right w:w="15" w:type="dxa"/>
            </w:tcMar>
            <w:vAlign w:val="center"/>
          </w:tcPr>
          <w:p w14:paraId="70E1DA32">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无粪便，无血迹，无斑点，无破壳，无颜色差异，不含抗生素，检验检疫合格证。</w:t>
            </w:r>
          </w:p>
        </w:tc>
      </w:tr>
      <w:tr w14:paraId="2B2B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1F77116">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0F279A2F">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干香菇</w:t>
            </w:r>
          </w:p>
        </w:tc>
        <w:tc>
          <w:tcPr>
            <w:tcW w:w="819" w:type="pct"/>
            <w:tcMar>
              <w:top w:w="15" w:type="dxa"/>
              <w:left w:w="15" w:type="dxa"/>
              <w:right w:w="15" w:type="dxa"/>
            </w:tcMar>
            <w:vAlign w:val="center"/>
          </w:tcPr>
          <w:p w14:paraId="1B906F2C">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7FF84F39">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菌朵干燥，菌盖厚，完整均匀带有菌香，无霉味和其他气味。</w:t>
            </w:r>
          </w:p>
        </w:tc>
      </w:tr>
      <w:tr w14:paraId="31DB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460D503A">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7FFE6149">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干云耳</w:t>
            </w:r>
          </w:p>
        </w:tc>
        <w:tc>
          <w:tcPr>
            <w:tcW w:w="819" w:type="pct"/>
            <w:tcMar>
              <w:top w:w="15" w:type="dxa"/>
              <w:left w:w="15" w:type="dxa"/>
              <w:right w:w="15" w:type="dxa"/>
            </w:tcMar>
            <w:vAlign w:val="center"/>
          </w:tcPr>
          <w:p w14:paraId="4810BFD3">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60F795A3">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朵片干燥完整，耳片厚，耳片黑褐色，背面灰色，无拳耳，无流耳，无流失耳，无虫蛀，无霉变。</w:t>
            </w:r>
          </w:p>
        </w:tc>
      </w:tr>
      <w:tr w14:paraId="3F58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D49CBB6">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5B0C245E">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干木耳</w:t>
            </w:r>
          </w:p>
        </w:tc>
        <w:tc>
          <w:tcPr>
            <w:tcW w:w="819" w:type="pct"/>
            <w:tcMar>
              <w:top w:w="15" w:type="dxa"/>
              <w:left w:w="15" w:type="dxa"/>
              <w:right w:w="15" w:type="dxa"/>
            </w:tcMar>
            <w:vAlign w:val="center"/>
          </w:tcPr>
          <w:p w14:paraId="05ED8FC5">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6AD466F2">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朵片干燥完整，耳片厚，耳片黑褐色，背面灰色，无拳耳，无流耳，无流失耳，无虫蛀，无霉变。</w:t>
            </w:r>
          </w:p>
        </w:tc>
      </w:tr>
      <w:tr w14:paraId="4FFB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404324AB">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0C68EAD3">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干海带片</w:t>
            </w:r>
          </w:p>
        </w:tc>
        <w:tc>
          <w:tcPr>
            <w:tcW w:w="819" w:type="pct"/>
            <w:tcMar>
              <w:top w:w="15" w:type="dxa"/>
              <w:left w:w="15" w:type="dxa"/>
              <w:right w:w="15" w:type="dxa"/>
            </w:tcMar>
            <w:vAlign w:val="center"/>
          </w:tcPr>
          <w:p w14:paraId="2426E98E">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758DDABF">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色泽褐绿色，叶片长而宽厚，无任何斑点，无杂质，无霉变。</w:t>
            </w:r>
          </w:p>
        </w:tc>
      </w:tr>
      <w:tr w14:paraId="19EA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4848E663">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2E67B188">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干裙带菜</w:t>
            </w:r>
          </w:p>
        </w:tc>
        <w:tc>
          <w:tcPr>
            <w:tcW w:w="819" w:type="pct"/>
            <w:tcMar>
              <w:top w:w="15" w:type="dxa"/>
              <w:left w:w="15" w:type="dxa"/>
              <w:right w:w="15" w:type="dxa"/>
            </w:tcMar>
            <w:vAlign w:val="center"/>
          </w:tcPr>
          <w:p w14:paraId="4442B93B">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79425540">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色泽褐绿色，叶片长而宽厚，无任何斑点，无杂质，无霉变。</w:t>
            </w:r>
          </w:p>
        </w:tc>
      </w:tr>
      <w:tr w14:paraId="4372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0B06E5A">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2D083D50">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鸡骨草</w:t>
            </w:r>
          </w:p>
        </w:tc>
        <w:tc>
          <w:tcPr>
            <w:tcW w:w="819" w:type="pct"/>
            <w:tcMar>
              <w:top w:w="15" w:type="dxa"/>
              <w:left w:w="15" w:type="dxa"/>
              <w:right w:w="15" w:type="dxa"/>
            </w:tcMar>
            <w:vAlign w:val="center"/>
          </w:tcPr>
          <w:p w14:paraId="58A2B67D">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50337351">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皮面干燥，带有香气，无花斑，无杂质，无虫蛀，无霉变，不含硫磺。</w:t>
            </w:r>
          </w:p>
        </w:tc>
      </w:tr>
      <w:tr w14:paraId="42AB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AD1289C">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645CCE2C">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干辣椒段</w:t>
            </w:r>
          </w:p>
        </w:tc>
        <w:tc>
          <w:tcPr>
            <w:tcW w:w="819" w:type="pct"/>
            <w:tcMar>
              <w:top w:w="15" w:type="dxa"/>
              <w:left w:w="15" w:type="dxa"/>
              <w:right w:w="15" w:type="dxa"/>
            </w:tcMar>
            <w:vAlign w:val="center"/>
          </w:tcPr>
          <w:p w14:paraId="47D5B647">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4013807B">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色泽鲜红有光泽，大小均匀，去梗去蒂，有辣椒香气，无花斑，无杂质，无霉变。</w:t>
            </w:r>
          </w:p>
        </w:tc>
      </w:tr>
      <w:tr w14:paraId="17D6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76A90C7">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6F208F09">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枸杞</w:t>
            </w:r>
          </w:p>
        </w:tc>
        <w:tc>
          <w:tcPr>
            <w:tcW w:w="819" w:type="pct"/>
            <w:tcMar>
              <w:top w:w="15" w:type="dxa"/>
              <w:left w:w="15" w:type="dxa"/>
              <w:right w:w="15" w:type="dxa"/>
            </w:tcMar>
            <w:vAlign w:val="center"/>
          </w:tcPr>
          <w:p w14:paraId="466150CE">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252AA116">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色泽暗紫红色有光泽，肉质饱满，颗粒均匀，无虫蛀，无霉变，不含硫磺。</w:t>
            </w:r>
          </w:p>
        </w:tc>
      </w:tr>
      <w:tr w14:paraId="071B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10BA0ECC">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5321929C">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陈皮</w:t>
            </w:r>
          </w:p>
        </w:tc>
        <w:tc>
          <w:tcPr>
            <w:tcW w:w="819" w:type="pct"/>
            <w:tcMar>
              <w:top w:w="15" w:type="dxa"/>
              <w:left w:w="15" w:type="dxa"/>
              <w:right w:w="15" w:type="dxa"/>
            </w:tcMar>
            <w:vAlign w:val="center"/>
          </w:tcPr>
          <w:p w14:paraId="179E50E6">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51038970">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皮面干燥，带有香气，无花斑，无杂质，无虫蛀，无霉变，不含硫磺。</w:t>
            </w:r>
          </w:p>
        </w:tc>
      </w:tr>
      <w:tr w14:paraId="0C68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44958AC">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7761BEC0">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香叶</w:t>
            </w:r>
          </w:p>
        </w:tc>
        <w:tc>
          <w:tcPr>
            <w:tcW w:w="819" w:type="pct"/>
            <w:tcMar>
              <w:top w:w="15" w:type="dxa"/>
              <w:left w:w="15" w:type="dxa"/>
              <w:right w:w="15" w:type="dxa"/>
            </w:tcMar>
            <w:vAlign w:val="center"/>
          </w:tcPr>
          <w:p w14:paraId="009F529A">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0BE29DDB">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叶面干燥，带有香气，无花斑，无杂质，无虫蛀，无霉变，不含硫磺。</w:t>
            </w:r>
          </w:p>
        </w:tc>
      </w:tr>
      <w:tr w14:paraId="3E0C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92598DD">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3B6F4B7A">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玉竹</w:t>
            </w:r>
          </w:p>
        </w:tc>
        <w:tc>
          <w:tcPr>
            <w:tcW w:w="819" w:type="pct"/>
            <w:tcMar>
              <w:top w:w="15" w:type="dxa"/>
              <w:left w:w="15" w:type="dxa"/>
              <w:right w:w="15" w:type="dxa"/>
            </w:tcMar>
            <w:vAlign w:val="center"/>
          </w:tcPr>
          <w:p w14:paraId="7B42570B">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6AE329E6">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表皮黄白色，无杂质，无虫蛀，无霉变，不含硫磺。</w:t>
            </w:r>
          </w:p>
        </w:tc>
      </w:tr>
      <w:tr w14:paraId="5613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7CF9893">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6B7F41F9">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干山药</w:t>
            </w:r>
          </w:p>
        </w:tc>
        <w:tc>
          <w:tcPr>
            <w:tcW w:w="819" w:type="pct"/>
            <w:tcMar>
              <w:top w:w="15" w:type="dxa"/>
              <w:left w:w="15" w:type="dxa"/>
              <w:right w:w="15" w:type="dxa"/>
            </w:tcMar>
            <w:vAlign w:val="center"/>
          </w:tcPr>
          <w:p w14:paraId="7BD04C9D">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41EC5BE7">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表皮黄白色，无杂质，无虫蛀，无霉变，不含硫磺。</w:t>
            </w:r>
          </w:p>
        </w:tc>
      </w:tr>
      <w:tr w14:paraId="2DC2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E9619F5">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0A5BD1F4">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干淮山</w:t>
            </w:r>
          </w:p>
        </w:tc>
        <w:tc>
          <w:tcPr>
            <w:tcW w:w="819" w:type="pct"/>
            <w:tcMar>
              <w:top w:w="15" w:type="dxa"/>
              <w:left w:w="15" w:type="dxa"/>
              <w:right w:w="15" w:type="dxa"/>
            </w:tcMar>
            <w:vAlign w:val="center"/>
          </w:tcPr>
          <w:p w14:paraId="0C001CAF">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5106A2AD">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表皮黄白色，无杂质，无虫蛀，无霉变，不含硫磺。</w:t>
            </w:r>
          </w:p>
        </w:tc>
      </w:tr>
      <w:tr w14:paraId="04F5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63F225B">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1A2C742A">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八角</w:t>
            </w:r>
          </w:p>
        </w:tc>
        <w:tc>
          <w:tcPr>
            <w:tcW w:w="819" w:type="pct"/>
            <w:tcMar>
              <w:top w:w="15" w:type="dxa"/>
              <w:left w:w="15" w:type="dxa"/>
              <w:right w:w="15" w:type="dxa"/>
            </w:tcMar>
            <w:vAlign w:val="center"/>
          </w:tcPr>
          <w:p w14:paraId="36FFCC10">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6B611707">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瓣角整齐完整，尖角平直，颗粒均匀，无杂质，无虫蛀，无霉变，不含硫磺。</w:t>
            </w:r>
          </w:p>
        </w:tc>
      </w:tr>
      <w:tr w14:paraId="1C8A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104FB096">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68F37555">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桂皮</w:t>
            </w:r>
          </w:p>
        </w:tc>
        <w:tc>
          <w:tcPr>
            <w:tcW w:w="819" w:type="pct"/>
            <w:tcMar>
              <w:top w:w="15" w:type="dxa"/>
              <w:left w:w="15" w:type="dxa"/>
              <w:right w:w="15" w:type="dxa"/>
            </w:tcMar>
            <w:vAlign w:val="center"/>
          </w:tcPr>
          <w:p w14:paraId="0025E1D7">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17AC2D2F">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表皮干燥呈灰褐色，无花斑，无杂质，无虫蛀，无霉变，不含硫磺。</w:t>
            </w:r>
          </w:p>
        </w:tc>
      </w:tr>
      <w:tr w14:paraId="2714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EF4410C">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08D19813">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党参</w:t>
            </w:r>
          </w:p>
        </w:tc>
        <w:tc>
          <w:tcPr>
            <w:tcW w:w="819" w:type="pct"/>
            <w:tcMar>
              <w:top w:w="15" w:type="dxa"/>
              <w:left w:w="15" w:type="dxa"/>
              <w:right w:w="15" w:type="dxa"/>
            </w:tcMar>
            <w:vAlign w:val="center"/>
          </w:tcPr>
          <w:p w14:paraId="56F79A8B">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1E7B5E10">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表皮干燥呈黄棕色，无花斑，无杂质，无虫蛀，无霉变，不含硫磺。</w:t>
            </w:r>
          </w:p>
        </w:tc>
      </w:tr>
      <w:tr w14:paraId="5BCF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D64B368">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11414C48">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沙参</w:t>
            </w:r>
          </w:p>
        </w:tc>
        <w:tc>
          <w:tcPr>
            <w:tcW w:w="819" w:type="pct"/>
            <w:tcMar>
              <w:top w:w="15" w:type="dxa"/>
              <w:left w:w="15" w:type="dxa"/>
              <w:right w:w="15" w:type="dxa"/>
            </w:tcMar>
            <w:vAlign w:val="center"/>
          </w:tcPr>
          <w:p w14:paraId="7E678A68">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6DE6F8A0">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皮面干燥，带有香气，无花斑，无杂质，无虫蛀，无霉变，不含硫磺。</w:t>
            </w:r>
          </w:p>
        </w:tc>
      </w:tr>
      <w:tr w14:paraId="0AB8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AAE84F9">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20B5DDB5">
            <w:pPr>
              <w:widowControl/>
              <w:tabs>
                <w:tab w:val="left" w:pos="780"/>
              </w:tabs>
              <w:spacing w:line="260" w:lineRule="exact"/>
              <w:jc w:val="center"/>
              <w:textAlignment w:val="center"/>
              <w:rPr>
                <w:rFonts w:ascii="Times New Roman" w:hAnsi="Times New Roman" w:eastAsia="宋体" w:cs="Calibri"/>
                <w:szCs w:val="21"/>
              </w:rPr>
            </w:pPr>
            <w:r>
              <w:rPr>
                <w:rFonts w:hint="eastAsia" w:ascii="宋体" w:hAnsi="宋体" w:eastAsia="宋体" w:cs="宋体"/>
                <w:color w:val="000000"/>
                <w:kern w:val="0"/>
                <w:sz w:val="22"/>
                <w:lang w:bidi="ar"/>
              </w:rPr>
              <w:t>西洋参</w:t>
            </w:r>
          </w:p>
        </w:tc>
        <w:tc>
          <w:tcPr>
            <w:tcW w:w="819" w:type="pct"/>
            <w:tcMar>
              <w:top w:w="15" w:type="dxa"/>
              <w:left w:w="15" w:type="dxa"/>
              <w:right w:w="15" w:type="dxa"/>
            </w:tcMar>
            <w:vAlign w:val="center"/>
          </w:tcPr>
          <w:p w14:paraId="1C725009">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419FBEB0">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皮面干燥，带有香气，无花斑，无杂质，无虫蛀，无霉变，不含硫磺。</w:t>
            </w:r>
          </w:p>
        </w:tc>
      </w:tr>
      <w:tr w14:paraId="6517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392D38FF">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2AB891E9">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花旗参</w:t>
            </w:r>
          </w:p>
        </w:tc>
        <w:tc>
          <w:tcPr>
            <w:tcW w:w="819" w:type="pct"/>
            <w:tcMar>
              <w:top w:w="15" w:type="dxa"/>
              <w:left w:w="15" w:type="dxa"/>
              <w:right w:w="15" w:type="dxa"/>
            </w:tcMar>
            <w:vAlign w:val="center"/>
          </w:tcPr>
          <w:p w14:paraId="17E21327">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4B215C45">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皮面干燥，带有香气，无花斑，无杂质，无虫蛀，无霉变，不含硫磺。</w:t>
            </w:r>
          </w:p>
        </w:tc>
      </w:tr>
      <w:tr w14:paraId="1463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CF3F7EC">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59CD7AFF">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鲜人参</w:t>
            </w:r>
          </w:p>
        </w:tc>
        <w:tc>
          <w:tcPr>
            <w:tcW w:w="819" w:type="pct"/>
            <w:tcMar>
              <w:top w:w="15" w:type="dxa"/>
              <w:left w:w="15" w:type="dxa"/>
              <w:right w:w="15" w:type="dxa"/>
            </w:tcMar>
            <w:vAlign w:val="center"/>
          </w:tcPr>
          <w:p w14:paraId="41C6A91C">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5AA0F46F">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皮面干燥，带有香气，无花斑，无杂质，无虫蛀，无霉变，不含硫磺。</w:t>
            </w:r>
          </w:p>
        </w:tc>
      </w:tr>
      <w:tr w14:paraId="2B27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0133F9C">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125CA392">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天麻</w:t>
            </w:r>
          </w:p>
        </w:tc>
        <w:tc>
          <w:tcPr>
            <w:tcW w:w="819" w:type="pct"/>
            <w:tcMar>
              <w:top w:w="15" w:type="dxa"/>
              <w:left w:w="15" w:type="dxa"/>
              <w:right w:w="15" w:type="dxa"/>
            </w:tcMar>
            <w:vAlign w:val="center"/>
          </w:tcPr>
          <w:p w14:paraId="4157E859">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3E201985">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皮面干燥，带有香气，无花斑，无杂质，无虫蛀，无霉变，不含硫磺。</w:t>
            </w:r>
          </w:p>
        </w:tc>
      </w:tr>
      <w:tr w14:paraId="432F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30C198C">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2663F487">
            <w:pPr>
              <w:widowControl/>
              <w:tabs>
                <w:tab w:val="left" w:pos="780"/>
              </w:tabs>
              <w:spacing w:line="260" w:lineRule="exact"/>
              <w:jc w:val="center"/>
              <w:textAlignment w:val="center"/>
              <w:rPr>
                <w:rFonts w:ascii="Times New Roman" w:hAnsi="Times New Roman" w:eastAsia="宋体" w:cs="Calibri"/>
                <w:szCs w:val="21"/>
              </w:rPr>
            </w:pPr>
            <w:r>
              <w:rPr>
                <w:rFonts w:hint="eastAsia" w:ascii="宋体" w:hAnsi="宋体" w:eastAsia="宋体" w:cs="宋体"/>
                <w:color w:val="000000"/>
                <w:kern w:val="0"/>
                <w:sz w:val="22"/>
                <w:lang w:bidi="ar"/>
              </w:rPr>
              <w:t>土茯苓</w:t>
            </w:r>
          </w:p>
        </w:tc>
        <w:tc>
          <w:tcPr>
            <w:tcW w:w="819" w:type="pct"/>
            <w:tcMar>
              <w:top w:w="15" w:type="dxa"/>
              <w:left w:w="15" w:type="dxa"/>
              <w:right w:w="15" w:type="dxa"/>
            </w:tcMar>
            <w:vAlign w:val="center"/>
          </w:tcPr>
          <w:p w14:paraId="72B8868D">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23A64A01">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皮面干燥，带有香气，无花斑，无杂质，无虫蛀，无霉变，不含硫磺。</w:t>
            </w:r>
          </w:p>
        </w:tc>
      </w:tr>
      <w:tr w14:paraId="4B22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CC44D55">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62ABFBC4">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干茉莉花</w:t>
            </w:r>
          </w:p>
        </w:tc>
        <w:tc>
          <w:tcPr>
            <w:tcW w:w="819" w:type="pct"/>
            <w:tcMar>
              <w:top w:w="15" w:type="dxa"/>
              <w:left w:w="15" w:type="dxa"/>
              <w:right w:w="15" w:type="dxa"/>
            </w:tcMar>
            <w:vAlign w:val="center"/>
          </w:tcPr>
          <w:p w14:paraId="2322FE68">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309E170D">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w:t>
            </w:r>
          </w:p>
        </w:tc>
      </w:tr>
      <w:tr w14:paraId="3F28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00CA730">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49A72EE8">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干虫草花</w:t>
            </w:r>
          </w:p>
        </w:tc>
        <w:tc>
          <w:tcPr>
            <w:tcW w:w="819" w:type="pct"/>
            <w:tcMar>
              <w:top w:w="15" w:type="dxa"/>
              <w:left w:w="15" w:type="dxa"/>
              <w:right w:w="15" w:type="dxa"/>
            </w:tcMar>
            <w:vAlign w:val="center"/>
          </w:tcPr>
          <w:p w14:paraId="53585BE2">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6696A21A">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皮面干燥，带有香气，无花斑，无杂质，无虫蛀，无霉变，不含硫磺。</w:t>
            </w:r>
          </w:p>
        </w:tc>
      </w:tr>
      <w:tr w14:paraId="2ECC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6B2FA25">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58A858A2">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干百合</w:t>
            </w:r>
          </w:p>
        </w:tc>
        <w:tc>
          <w:tcPr>
            <w:tcW w:w="819" w:type="pct"/>
            <w:tcMar>
              <w:top w:w="15" w:type="dxa"/>
              <w:left w:w="15" w:type="dxa"/>
              <w:right w:w="15" w:type="dxa"/>
            </w:tcMar>
            <w:vAlign w:val="center"/>
          </w:tcPr>
          <w:p w14:paraId="073A79DF">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6164EFCF">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皮面干燥，带有香气，无花斑，无杂质，无虫蛀，无霉变，不含硫磺。</w:t>
            </w:r>
          </w:p>
        </w:tc>
      </w:tr>
      <w:tr w14:paraId="1F94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3D87446F">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3E7C7BED">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海底椰</w:t>
            </w:r>
          </w:p>
        </w:tc>
        <w:tc>
          <w:tcPr>
            <w:tcW w:w="819" w:type="pct"/>
            <w:tcMar>
              <w:top w:w="15" w:type="dxa"/>
              <w:left w:w="15" w:type="dxa"/>
              <w:right w:w="15" w:type="dxa"/>
            </w:tcMar>
            <w:vAlign w:val="center"/>
          </w:tcPr>
          <w:p w14:paraId="1E2AC7DC">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7C4BFA72">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皮面干燥，带有香气，无花斑，无杂质，无虫蛀，无霉变，不含硫磺。</w:t>
            </w:r>
          </w:p>
        </w:tc>
      </w:tr>
      <w:tr w14:paraId="2750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1DF71908">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0146D3EE">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草果</w:t>
            </w:r>
          </w:p>
        </w:tc>
        <w:tc>
          <w:tcPr>
            <w:tcW w:w="819" w:type="pct"/>
            <w:tcMar>
              <w:top w:w="15" w:type="dxa"/>
              <w:left w:w="15" w:type="dxa"/>
              <w:right w:w="15" w:type="dxa"/>
            </w:tcMar>
            <w:vAlign w:val="center"/>
          </w:tcPr>
          <w:p w14:paraId="116DA55A">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75125943">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颗粒干燥饱满均匀，无杂质，无虫蛀，无霉变，不含硫磺。</w:t>
            </w:r>
          </w:p>
        </w:tc>
      </w:tr>
      <w:tr w14:paraId="7ACE2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05C6C69">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19DCA3AE">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山黄皮</w:t>
            </w:r>
          </w:p>
        </w:tc>
        <w:tc>
          <w:tcPr>
            <w:tcW w:w="819" w:type="pct"/>
            <w:tcMar>
              <w:top w:w="15" w:type="dxa"/>
              <w:left w:w="15" w:type="dxa"/>
              <w:right w:w="15" w:type="dxa"/>
            </w:tcMar>
            <w:vAlign w:val="center"/>
          </w:tcPr>
          <w:p w14:paraId="4272ABC0">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3E0E5933">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颗粒干燥饱满均匀，无杂质，无虫蛀，无霉变，不含硫磺。</w:t>
            </w:r>
          </w:p>
        </w:tc>
      </w:tr>
      <w:tr w14:paraId="07B3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74D9380">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4614B096">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红花椒</w:t>
            </w:r>
          </w:p>
        </w:tc>
        <w:tc>
          <w:tcPr>
            <w:tcW w:w="819" w:type="pct"/>
            <w:tcMar>
              <w:top w:w="15" w:type="dxa"/>
              <w:left w:w="15" w:type="dxa"/>
              <w:right w:w="15" w:type="dxa"/>
            </w:tcMar>
            <w:vAlign w:val="center"/>
          </w:tcPr>
          <w:p w14:paraId="7AA7B5AD">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7356FB04">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颗粒干燥饱满均匀，无杂质，无虫蛀，无霉变，不含硫磺。</w:t>
            </w:r>
          </w:p>
        </w:tc>
      </w:tr>
      <w:tr w14:paraId="7AB2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81166CA">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0DBEB92F">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罗汉果</w:t>
            </w:r>
          </w:p>
        </w:tc>
        <w:tc>
          <w:tcPr>
            <w:tcW w:w="819" w:type="pct"/>
            <w:tcMar>
              <w:top w:w="15" w:type="dxa"/>
              <w:left w:w="15" w:type="dxa"/>
              <w:right w:w="15" w:type="dxa"/>
            </w:tcMar>
            <w:vAlign w:val="center"/>
          </w:tcPr>
          <w:p w14:paraId="1DA1EC95">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散装/个</w:t>
            </w:r>
          </w:p>
        </w:tc>
        <w:tc>
          <w:tcPr>
            <w:tcW w:w="2556" w:type="pct"/>
            <w:tcMar>
              <w:top w:w="15" w:type="dxa"/>
              <w:left w:w="15" w:type="dxa"/>
              <w:right w:w="15" w:type="dxa"/>
            </w:tcMar>
            <w:vAlign w:val="center"/>
          </w:tcPr>
          <w:p w14:paraId="3B71A643">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个大形圆，个体均匀，色泽黄褐色，摇不响，壳不破，无霉变，不含硫磺。</w:t>
            </w:r>
          </w:p>
        </w:tc>
      </w:tr>
      <w:tr w14:paraId="2DAF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AC55DE4">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52E8D622">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甘草片</w:t>
            </w:r>
          </w:p>
        </w:tc>
        <w:tc>
          <w:tcPr>
            <w:tcW w:w="819" w:type="pct"/>
            <w:tcMar>
              <w:top w:w="15" w:type="dxa"/>
              <w:left w:w="15" w:type="dxa"/>
              <w:right w:w="15" w:type="dxa"/>
            </w:tcMar>
            <w:vAlign w:val="center"/>
          </w:tcPr>
          <w:p w14:paraId="0E115EAE">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50A9450D">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颗粒干燥均匀，表皮淡绿色，无杂质，无虫蛀，无霉变，不含硫磺。</w:t>
            </w:r>
          </w:p>
        </w:tc>
      </w:tr>
      <w:tr w14:paraId="4DA1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18412E67">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7CB6DB1D">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沙姜片</w:t>
            </w:r>
          </w:p>
        </w:tc>
        <w:tc>
          <w:tcPr>
            <w:tcW w:w="819" w:type="pct"/>
            <w:tcMar>
              <w:top w:w="15" w:type="dxa"/>
              <w:left w:w="15" w:type="dxa"/>
              <w:right w:w="15" w:type="dxa"/>
            </w:tcMar>
            <w:vAlign w:val="center"/>
          </w:tcPr>
          <w:p w14:paraId="30C02416">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60D2DFEA">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颗粒干燥均匀，色白，有姜香味，无杂质，无虫蛀，无霉变，不含硫磺。</w:t>
            </w:r>
          </w:p>
        </w:tc>
      </w:tr>
      <w:tr w14:paraId="0D9F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3B4926FB">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43BD6B29">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当归片</w:t>
            </w:r>
          </w:p>
        </w:tc>
        <w:tc>
          <w:tcPr>
            <w:tcW w:w="819" w:type="pct"/>
            <w:tcMar>
              <w:top w:w="15" w:type="dxa"/>
              <w:left w:w="15" w:type="dxa"/>
              <w:right w:w="15" w:type="dxa"/>
            </w:tcMar>
            <w:vAlign w:val="center"/>
          </w:tcPr>
          <w:p w14:paraId="5374D06E">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1EF53571">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表皮干燥呈棕褐色，无杂质，无虫蛀，无霉变，不含硫磺。</w:t>
            </w:r>
          </w:p>
        </w:tc>
      </w:tr>
      <w:tr w14:paraId="69E8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3F9CFACE">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39F3E099">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白蔻</w:t>
            </w:r>
          </w:p>
        </w:tc>
        <w:tc>
          <w:tcPr>
            <w:tcW w:w="819" w:type="pct"/>
            <w:tcMar>
              <w:top w:w="15" w:type="dxa"/>
              <w:left w:w="15" w:type="dxa"/>
              <w:right w:w="15" w:type="dxa"/>
            </w:tcMar>
            <w:vAlign w:val="center"/>
          </w:tcPr>
          <w:p w14:paraId="5207699D">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4F403D75">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颗粒干燥饱满均匀，表皮淡黄色，气味清凉芳香，无杂质，无虫蛀，无霉变，不含硫磺。</w:t>
            </w:r>
          </w:p>
        </w:tc>
      </w:tr>
      <w:tr w14:paraId="0707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14235E6E">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18CCF66A">
            <w:pPr>
              <w:widowControl/>
              <w:tabs>
                <w:tab w:val="left" w:pos="780"/>
              </w:tabs>
              <w:spacing w:line="260" w:lineRule="exact"/>
              <w:jc w:val="center"/>
              <w:textAlignment w:val="center"/>
              <w:rPr>
                <w:rFonts w:ascii="Times New Roman" w:hAnsi="Times New Roman" w:eastAsia="宋体" w:cs="Calibri"/>
                <w:szCs w:val="21"/>
              </w:rPr>
            </w:pPr>
            <w:r>
              <w:rPr>
                <w:rFonts w:hint="eastAsia" w:ascii="宋体" w:hAnsi="宋体" w:eastAsia="宋体" w:cs="宋体"/>
                <w:color w:val="000000"/>
                <w:kern w:val="0"/>
                <w:sz w:val="22"/>
                <w:lang w:bidi="ar"/>
              </w:rPr>
              <w:t>干花椒</w:t>
            </w:r>
          </w:p>
        </w:tc>
        <w:tc>
          <w:tcPr>
            <w:tcW w:w="819" w:type="pct"/>
            <w:tcMar>
              <w:top w:w="15" w:type="dxa"/>
              <w:left w:w="15" w:type="dxa"/>
              <w:right w:w="15" w:type="dxa"/>
            </w:tcMar>
            <w:vAlign w:val="center"/>
          </w:tcPr>
          <w:p w14:paraId="5D9E2EAB">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3F73EB49">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颗粒干燥饱满均匀，表皮淡黄色，气味清凉芳香，无杂质，无虫蛀，无霉变，不含硫磺。</w:t>
            </w:r>
          </w:p>
        </w:tc>
      </w:tr>
      <w:tr w14:paraId="6C73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3F3A5AED">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4423010F">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胡椒粒</w:t>
            </w:r>
          </w:p>
        </w:tc>
        <w:tc>
          <w:tcPr>
            <w:tcW w:w="819" w:type="pct"/>
            <w:tcMar>
              <w:top w:w="15" w:type="dxa"/>
              <w:left w:w="15" w:type="dxa"/>
              <w:right w:w="15" w:type="dxa"/>
            </w:tcMar>
            <w:vAlign w:val="center"/>
          </w:tcPr>
          <w:p w14:paraId="103F94C6">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36573CD7">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颗粒干燥饱满均匀，表皮淡黄色，气味清凉芳香，无杂质，无虫蛀，无霉变，不含硫磺。</w:t>
            </w:r>
          </w:p>
        </w:tc>
      </w:tr>
      <w:tr w14:paraId="29F6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139D7556">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7CC88A33">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茴香</w:t>
            </w:r>
          </w:p>
        </w:tc>
        <w:tc>
          <w:tcPr>
            <w:tcW w:w="819" w:type="pct"/>
            <w:tcMar>
              <w:top w:w="15" w:type="dxa"/>
              <w:left w:w="15" w:type="dxa"/>
              <w:right w:w="15" w:type="dxa"/>
            </w:tcMar>
            <w:vAlign w:val="center"/>
          </w:tcPr>
          <w:p w14:paraId="417821D0">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15AAAFA5">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颗粒干燥饱满均匀，表皮黄绿色，无杂质，无虫蛀，无霉变，不含硫磺。</w:t>
            </w:r>
          </w:p>
        </w:tc>
      </w:tr>
      <w:tr w14:paraId="5A03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02ED7E1">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7CE8964D">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丁香</w:t>
            </w:r>
          </w:p>
        </w:tc>
        <w:tc>
          <w:tcPr>
            <w:tcW w:w="819" w:type="pct"/>
            <w:tcMar>
              <w:top w:w="15" w:type="dxa"/>
              <w:left w:w="15" w:type="dxa"/>
              <w:right w:w="15" w:type="dxa"/>
            </w:tcMar>
            <w:vAlign w:val="center"/>
          </w:tcPr>
          <w:p w14:paraId="0FA0943A">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756607BC">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颗粒干燥饱满均匀，表皮黄褐色，无杂质，无虫蛀，无霉变，不含硫磺。</w:t>
            </w:r>
          </w:p>
        </w:tc>
      </w:tr>
      <w:tr w14:paraId="1AF8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608A799">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4E4DF960">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黑米</w:t>
            </w:r>
          </w:p>
        </w:tc>
        <w:tc>
          <w:tcPr>
            <w:tcW w:w="819" w:type="pct"/>
            <w:tcMar>
              <w:top w:w="15" w:type="dxa"/>
              <w:left w:w="15" w:type="dxa"/>
              <w:right w:w="15" w:type="dxa"/>
            </w:tcMar>
            <w:vAlign w:val="center"/>
          </w:tcPr>
          <w:p w14:paraId="5087C54E">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101F5C24">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颗粒干燥饱满均匀，无杂质，无虫蛀，无霉变，不含硫磺。</w:t>
            </w:r>
          </w:p>
        </w:tc>
      </w:tr>
      <w:tr w14:paraId="4ED0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47169B9B">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34BC579B">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薏米</w:t>
            </w:r>
          </w:p>
        </w:tc>
        <w:tc>
          <w:tcPr>
            <w:tcW w:w="819" w:type="pct"/>
            <w:tcMar>
              <w:top w:w="15" w:type="dxa"/>
              <w:left w:w="15" w:type="dxa"/>
              <w:right w:w="15" w:type="dxa"/>
            </w:tcMar>
            <w:vAlign w:val="center"/>
          </w:tcPr>
          <w:p w14:paraId="10939D0B">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2B404372">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颗粒干燥饱满均匀，无杂质，无虫蛀，无霉变，不含硫磺。</w:t>
            </w:r>
          </w:p>
        </w:tc>
      </w:tr>
      <w:tr w14:paraId="05FD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FC783BB">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2410C28D">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红米</w:t>
            </w:r>
          </w:p>
        </w:tc>
        <w:tc>
          <w:tcPr>
            <w:tcW w:w="819" w:type="pct"/>
            <w:tcMar>
              <w:top w:w="15" w:type="dxa"/>
              <w:left w:w="15" w:type="dxa"/>
              <w:right w:w="15" w:type="dxa"/>
            </w:tcMar>
            <w:vAlign w:val="center"/>
          </w:tcPr>
          <w:p w14:paraId="06FD52E1">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05D8605D">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颗粒干燥饱满均匀，无杂质，无虫蛀，无霉变，不含硫磺。</w:t>
            </w:r>
          </w:p>
        </w:tc>
      </w:tr>
      <w:tr w14:paraId="28A5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3BFA571E">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510F6C8A">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赤小豆</w:t>
            </w:r>
          </w:p>
        </w:tc>
        <w:tc>
          <w:tcPr>
            <w:tcW w:w="819" w:type="pct"/>
            <w:tcMar>
              <w:top w:w="15" w:type="dxa"/>
              <w:left w:w="15" w:type="dxa"/>
              <w:right w:w="15" w:type="dxa"/>
            </w:tcMar>
            <w:vAlign w:val="center"/>
          </w:tcPr>
          <w:p w14:paraId="675D4F37">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散装/斤</w:t>
            </w:r>
          </w:p>
        </w:tc>
        <w:tc>
          <w:tcPr>
            <w:tcW w:w="2556" w:type="pct"/>
            <w:tcMar>
              <w:top w:w="15" w:type="dxa"/>
              <w:left w:w="15" w:type="dxa"/>
              <w:right w:w="15" w:type="dxa"/>
            </w:tcMar>
            <w:vAlign w:val="center"/>
          </w:tcPr>
          <w:p w14:paraId="339F9882">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颗粒干燥饱满均匀，无杂质，无虫蛀，无霉变，不含硫磺。</w:t>
            </w:r>
          </w:p>
        </w:tc>
      </w:tr>
      <w:tr w14:paraId="2610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CE3FF70">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6EAC793F">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上等蚝油</w:t>
            </w:r>
          </w:p>
        </w:tc>
        <w:tc>
          <w:tcPr>
            <w:tcW w:w="819" w:type="pct"/>
            <w:tcMar>
              <w:top w:w="15" w:type="dxa"/>
              <w:left w:w="15" w:type="dxa"/>
              <w:right w:w="15" w:type="dxa"/>
            </w:tcMar>
            <w:vAlign w:val="center"/>
          </w:tcPr>
          <w:p w14:paraId="3D91DE4A">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6KG/桶</w:t>
            </w:r>
          </w:p>
        </w:tc>
        <w:tc>
          <w:tcPr>
            <w:tcW w:w="2556" w:type="pct"/>
            <w:tcMar>
              <w:top w:w="15" w:type="dxa"/>
              <w:left w:w="15" w:type="dxa"/>
              <w:right w:w="15" w:type="dxa"/>
            </w:tcMar>
            <w:vAlign w:val="center"/>
          </w:tcPr>
          <w:p w14:paraId="45BB0B9C">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3DC2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1CFE45B2">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2FE3C309">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草菇老抽</w:t>
            </w:r>
          </w:p>
        </w:tc>
        <w:tc>
          <w:tcPr>
            <w:tcW w:w="819" w:type="pct"/>
            <w:tcMar>
              <w:top w:w="15" w:type="dxa"/>
              <w:left w:w="15" w:type="dxa"/>
              <w:right w:w="15" w:type="dxa"/>
            </w:tcMar>
            <w:vAlign w:val="center"/>
          </w:tcPr>
          <w:p w14:paraId="40BF0588">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4.9L/桶</w:t>
            </w:r>
          </w:p>
        </w:tc>
        <w:tc>
          <w:tcPr>
            <w:tcW w:w="2556" w:type="pct"/>
            <w:tcMar>
              <w:top w:w="15" w:type="dxa"/>
              <w:left w:w="15" w:type="dxa"/>
              <w:right w:w="15" w:type="dxa"/>
            </w:tcMar>
            <w:vAlign w:val="center"/>
          </w:tcPr>
          <w:p w14:paraId="50AAE29A">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31C7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6DA9711">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4BC9B92E">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金标生抽</w:t>
            </w:r>
          </w:p>
        </w:tc>
        <w:tc>
          <w:tcPr>
            <w:tcW w:w="819" w:type="pct"/>
            <w:tcMar>
              <w:top w:w="15" w:type="dxa"/>
              <w:left w:w="15" w:type="dxa"/>
              <w:right w:w="15" w:type="dxa"/>
            </w:tcMar>
            <w:vAlign w:val="center"/>
          </w:tcPr>
          <w:p w14:paraId="41925736">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4.9L/桶</w:t>
            </w:r>
          </w:p>
        </w:tc>
        <w:tc>
          <w:tcPr>
            <w:tcW w:w="2556" w:type="pct"/>
            <w:tcMar>
              <w:top w:w="15" w:type="dxa"/>
              <w:left w:w="15" w:type="dxa"/>
              <w:right w:w="15" w:type="dxa"/>
            </w:tcMar>
            <w:vAlign w:val="center"/>
          </w:tcPr>
          <w:p w14:paraId="7A2DE390">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76F9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16F4F27">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464CCB9F">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古道料酒</w:t>
            </w:r>
          </w:p>
        </w:tc>
        <w:tc>
          <w:tcPr>
            <w:tcW w:w="819" w:type="pct"/>
            <w:tcMar>
              <w:top w:w="15" w:type="dxa"/>
              <w:left w:w="15" w:type="dxa"/>
              <w:right w:w="15" w:type="dxa"/>
            </w:tcMar>
            <w:vAlign w:val="center"/>
          </w:tcPr>
          <w:p w14:paraId="49E7C5F4">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450ml/瓶</w:t>
            </w:r>
          </w:p>
        </w:tc>
        <w:tc>
          <w:tcPr>
            <w:tcW w:w="2556" w:type="pct"/>
            <w:tcMar>
              <w:top w:w="15" w:type="dxa"/>
              <w:left w:w="15" w:type="dxa"/>
              <w:right w:w="15" w:type="dxa"/>
            </w:tcMar>
            <w:vAlign w:val="center"/>
          </w:tcPr>
          <w:p w14:paraId="754B9D12">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63EE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7F821E5">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449601BE">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加碘食盐</w:t>
            </w:r>
          </w:p>
        </w:tc>
        <w:tc>
          <w:tcPr>
            <w:tcW w:w="819" w:type="pct"/>
            <w:tcMar>
              <w:top w:w="15" w:type="dxa"/>
              <w:left w:w="15" w:type="dxa"/>
              <w:right w:w="15" w:type="dxa"/>
            </w:tcMar>
            <w:vAlign w:val="center"/>
          </w:tcPr>
          <w:p w14:paraId="004E16D6">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500g/包</w:t>
            </w:r>
          </w:p>
        </w:tc>
        <w:tc>
          <w:tcPr>
            <w:tcW w:w="2556" w:type="pct"/>
            <w:tcMar>
              <w:top w:w="15" w:type="dxa"/>
              <w:left w:w="15" w:type="dxa"/>
              <w:right w:w="15" w:type="dxa"/>
            </w:tcMar>
            <w:vAlign w:val="center"/>
          </w:tcPr>
          <w:p w14:paraId="7705842D">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47AD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6AF4489">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23E8E490">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大红浙醋</w:t>
            </w:r>
          </w:p>
        </w:tc>
        <w:tc>
          <w:tcPr>
            <w:tcW w:w="819" w:type="pct"/>
            <w:tcMar>
              <w:top w:w="15" w:type="dxa"/>
              <w:left w:w="15" w:type="dxa"/>
              <w:right w:w="15" w:type="dxa"/>
            </w:tcMar>
            <w:vAlign w:val="center"/>
          </w:tcPr>
          <w:p w14:paraId="733CFBB2">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600ml/瓶</w:t>
            </w:r>
          </w:p>
        </w:tc>
        <w:tc>
          <w:tcPr>
            <w:tcW w:w="2556" w:type="pct"/>
            <w:tcMar>
              <w:top w:w="15" w:type="dxa"/>
              <w:left w:w="15" w:type="dxa"/>
              <w:right w:w="15" w:type="dxa"/>
            </w:tcMar>
            <w:vAlign w:val="center"/>
          </w:tcPr>
          <w:p w14:paraId="6E100B30">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55E8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D370E4D">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42FEE3FB">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凤球唛番茄酱</w:t>
            </w:r>
          </w:p>
        </w:tc>
        <w:tc>
          <w:tcPr>
            <w:tcW w:w="819" w:type="pct"/>
            <w:tcMar>
              <w:top w:w="15" w:type="dxa"/>
              <w:left w:w="15" w:type="dxa"/>
              <w:right w:w="15" w:type="dxa"/>
            </w:tcMar>
            <w:vAlign w:val="center"/>
          </w:tcPr>
          <w:p w14:paraId="5A10CE59">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85g/罐</w:t>
            </w:r>
          </w:p>
        </w:tc>
        <w:tc>
          <w:tcPr>
            <w:tcW w:w="2556" w:type="pct"/>
            <w:tcMar>
              <w:top w:w="15" w:type="dxa"/>
              <w:left w:w="15" w:type="dxa"/>
              <w:right w:w="15" w:type="dxa"/>
            </w:tcMar>
            <w:vAlign w:val="center"/>
          </w:tcPr>
          <w:p w14:paraId="054236F8">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4762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3C3615E8">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565012BF">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柱侯酱</w:t>
            </w:r>
          </w:p>
        </w:tc>
        <w:tc>
          <w:tcPr>
            <w:tcW w:w="819" w:type="pct"/>
            <w:tcMar>
              <w:top w:w="15" w:type="dxa"/>
              <w:left w:w="15" w:type="dxa"/>
              <w:right w:w="15" w:type="dxa"/>
            </w:tcMar>
            <w:vAlign w:val="center"/>
          </w:tcPr>
          <w:p w14:paraId="43D3C2AD">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6.5kg/桶</w:t>
            </w:r>
          </w:p>
        </w:tc>
        <w:tc>
          <w:tcPr>
            <w:tcW w:w="2556" w:type="pct"/>
            <w:tcMar>
              <w:top w:w="15" w:type="dxa"/>
              <w:left w:w="15" w:type="dxa"/>
              <w:right w:w="15" w:type="dxa"/>
            </w:tcMar>
            <w:vAlign w:val="center"/>
          </w:tcPr>
          <w:p w14:paraId="1CFE1A7E">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214D1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B9D113D">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1D588539">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糯米白醋</w:t>
            </w:r>
          </w:p>
        </w:tc>
        <w:tc>
          <w:tcPr>
            <w:tcW w:w="819" w:type="pct"/>
            <w:tcMar>
              <w:top w:w="15" w:type="dxa"/>
              <w:left w:w="15" w:type="dxa"/>
              <w:right w:w="15" w:type="dxa"/>
            </w:tcMar>
            <w:vAlign w:val="center"/>
          </w:tcPr>
          <w:p w14:paraId="5E35778E">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600ml/瓶</w:t>
            </w:r>
          </w:p>
        </w:tc>
        <w:tc>
          <w:tcPr>
            <w:tcW w:w="2556" w:type="pct"/>
            <w:tcMar>
              <w:top w:w="15" w:type="dxa"/>
              <w:left w:w="15" w:type="dxa"/>
              <w:right w:w="15" w:type="dxa"/>
            </w:tcMar>
            <w:vAlign w:val="center"/>
          </w:tcPr>
          <w:p w14:paraId="0B37D20B">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5730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C817708">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4FEE48F2">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陈醋 (二年陈酿)</w:t>
            </w:r>
          </w:p>
        </w:tc>
        <w:tc>
          <w:tcPr>
            <w:tcW w:w="819" w:type="pct"/>
            <w:tcMar>
              <w:top w:w="15" w:type="dxa"/>
              <w:left w:w="15" w:type="dxa"/>
              <w:right w:w="15" w:type="dxa"/>
            </w:tcMar>
            <w:vAlign w:val="center"/>
          </w:tcPr>
          <w:p w14:paraId="2BE8A580">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420ml/瓶</w:t>
            </w:r>
          </w:p>
        </w:tc>
        <w:tc>
          <w:tcPr>
            <w:tcW w:w="2556" w:type="pct"/>
            <w:tcMar>
              <w:top w:w="15" w:type="dxa"/>
              <w:left w:w="15" w:type="dxa"/>
              <w:right w:w="15" w:type="dxa"/>
            </w:tcMar>
            <w:vAlign w:val="center"/>
          </w:tcPr>
          <w:p w14:paraId="031663F8">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7F0E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58107FC">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1F20D9A8">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盐焗鸡配料</w:t>
            </w:r>
          </w:p>
        </w:tc>
        <w:tc>
          <w:tcPr>
            <w:tcW w:w="819" w:type="pct"/>
            <w:tcMar>
              <w:top w:w="15" w:type="dxa"/>
              <w:left w:w="15" w:type="dxa"/>
              <w:right w:w="15" w:type="dxa"/>
            </w:tcMar>
            <w:vAlign w:val="center"/>
          </w:tcPr>
          <w:p w14:paraId="2A31259F">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25*10包/盒</w:t>
            </w:r>
          </w:p>
        </w:tc>
        <w:tc>
          <w:tcPr>
            <w:tcW w:w="2556" w:type="pct"/>
            <w:tcMar>
              <w:top w:w="15" w:type="dxa"/>
              <w:left w:w="15" w:type="dxa"/>
              <w:right w:w="15" w:type="dxa"/>
            </w:tcMar>
            <w:vAlign w:val="center"/>
          </w:tcPr>
          <w:p w14:paraId="1CB97047">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511DE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310F19B">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2799E399">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豆腐乳</w:t>
            </w:r>
          </w:p>
        </w:tc>
        <w:tc>
          <w:tcPr>
            <w:tcW w:w="819" w:type="pct"/>
            <w:tcMar>
              <w:top w:w="15" w:type="dxa"/>
              <w:left w:w="15" w:type="dxa"/>
              <w:right w:w="15" w:type="dxa"/>
            </w:tcMar>
            <w:vAlign w:val="center"/>
          </w:tcPr>
          <w:p w14:paraId="5D8D8215">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610g/瓶</w:t>
            </w:r>
          </w:p>
        </w:tc>
        <w:tc>
          <w:tcPr>
            <w:tcW w:w="2556" w:type="pct"/>
            <w:tcMar>
              <w:top w:w="15" w:type="dxa"/>
              <w:left w:w="15" w:type="dxa"/>
              <w:right w:w="15" w:type="dxa"/>
            </w:tcMar>
            <w:vAlign w:val="center"/>
          </w:tcPr>
          <w:p w14:paraId="75693A08">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7BD3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6470515">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6EA04CFA">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生粉</w:t>
            </w:r>
          </w:p>
        </w:tc>
        <w:tc>
          <w:tcPr>
            <w:tcW w:w="819" w:type="pct"/>
            <w:tcMar>
              <w:top w:w="15" w:type="dxa"/>
              <w:left w:w="15" w:type="dxa"/>
              <w:right w:w="15" w:type="dxa"/>
            </w:tcMar>
            <w:vAlign w:val="center"/>
          </w:tcPr>
          <w:p w14:paraId="6B0B9583">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25kg/袋</w:t>
            </w:r>
          </w:p>
        </w:tc>
        <w:tc>
          <w:tcPr>
            <w:tcW w:w="2556" w:type="pct"/>
            <w:tcMar>
              <w:top w:w="15" w:type="dxa"/>
              <w:left w:w="15" w:type="dxa"/>
              <w:right w:w="15" w:type="dxa"/>
            </w:tcMar>
            <w:vAlign w:val="center"/>
          </w:tcPr>
          <w:p w14:paraId="47B4BD3C">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63EB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E9F8168">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0A9A299E">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辣椒酱</w:t>
            </w:r>
          </w:p>
        </w:tc>
        <w:tc>
          <w:tcPr>
            <w:tcW w:w="819" w:type="pct"/>
            <w:tcMar>
              <w:top w:w="15" w:type="dxa"/>
              <w:left w:w="15" w:type="dxa"/>
              <w:right w:w="15" w:type="dxa"/>
            </w:tcMar>
            <w:vAlign w:val="center"/>
          </w:tcPr>
          <w:p w14:paraId="1B84F904">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250g/瓶</w:t>
            </w:r>
          </w:p>
        </w:tc>
        <w:tc>
          <w:tcPr>
            <w:tcW w:w="2556" w:type="pct"/>
            <w:tcMar>
              <w:top w:w="15" w:type="dxa"/>
              <w:left w:w="15" w:type="dxa"/>
              <w:right w:w="15" w:type="dxa"/>
            </w:tcMar>
            <w:vAlign w:val="center"/>
          </w:tcPr>
          <w:p w14:paraId="3FE8F58D">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703F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4C465C22">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1EAF5DB8">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南乳</w:t>
            </w:r>
          </w:p>
        </w:tc>
        <w:tc>
          <w:tcPr>
            <w:tcW w:w="819" w:type="pct"/>
            <w:tcMar>
              <w:top w:w="15" w:type="dxa"/>
              <w:left w:w="15" w:type="dxa"/>
              <w:right w:w="15" w:type="dxa"/>
            </w:tcMar>
            <w:vAlign w:val="center"/>
          </w:tcPr>
          <w:p w14:paraId="6B7B9D4D">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280g/瓶</w:t>
            </w:r>
          </w:p>
        </w:tc>
        <w:tc>
          <w:tcPr>
            <w:tcW w:w="2556" w:type="pct"/>
            <w:tcMar>
              <w:top w:w="15" w:type="dxa"/>
              <w:left w:w="15" w:type="dxa"/>
              <w:right w:w="15" w:type="dxa"/>
            </w:tcMar>
            <w:vAlign w:val="center"/>
          </w:tcPr>
          <w:p w14:paraId="323D599C">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5A8F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35264D5D">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26E42B5F">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芝麻香油</w:t>
            </w:r>
          </w:p>
        </w:tc>
        <w:tc>
          <w:tcPr>
            <w:tcW w:w="819" w:type="pct"/>
            <w:tcMar>
              <w:top w:w="15" w:type="dxa"/>
              <w:left w:w="15" w:type="dxa"/>
              <w:right w:w="15" w:type="dxa"/>
            </w:tcMar>
            <w:vAlign w:val="center"/>
          </w:tcPr>
          <w:p w14:paraId="08830E7F">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350ml/瓶</w:t>
            </w:r>
          </w:p>
        </w:tc>
        <w:tc>
          <w:tcPr>
            <w:tcW w:w="2556" w:type="pct"/>
            <w:tcMar>
              <w:top w:w="15" w:type="dxa"/>
              <w:left w:w="15" w:type="dxa"/>
              <w:right w:w="15" w:type="dxa"/>
            </w:tcMar>
            <w:vAlign w:val="center"/>
          </w:tcPr>
          <w:p w14:paraId="13ADEEE0">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0D95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425D68BD">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3DDBBB58">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小磨芝麻香油</w:t>
            </w:r>
          </w:p>
        </w:tc>
        <w:tc>
          <w:tcPr>
            <w:tcW w:w="819" w:type="pct"/>
            <w:tcMar>
              <w:top w:w="15" w:type="dxa"/>
              <w:left w:w="15" w:type="dxa"/>
              <w:right w:w="15" w:type="dxa"/>
            </w:tcMar>
            <w:vAlign w:val="center"/>
          </w:tcPr>
          <w:p w14:paraId="370AEE58">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180ml/瓶</w:t>
            </w:r>
          </w:p>
        </w:tc>
        <w:tc>
          <w:tcPr>
            <w:tcW w:w="2556" w:type="pct"/>
            <w:tcMar>
              <w:top w:w="15" w:type="dxa"/>
              <w:left w:w="15" w:type="dxa"/>
              <w:right w:w="15" w:type="dxa"/>
            </w:tcMar>
            <w:vAlign w:val="center"/>
          </w:tcPr>
          <w:p w14:paraId="6907D5D7">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18A6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350E7B04">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73E54AB3">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风味豆豉</w:t>
            </w:r>
          </w:p>
        </w:tc>
        <w:tc>
          <w:tcPr>
            <w:tcW w:w="819" w:type="pct"/>
            <w:tcMar>
              <w:top w:w="15" w:type="dxa"/>
              <w:left w:w="15" w:type="dxa"/>
              <w:right w:w="15" w:type="dxa"/>
            </w:tcMar>
            <w:vAlign w:val="center"/>
          </w:tcPr>
          <w:p w14:paraId="33F8B88B">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280g/瓶</w:t>
            </w:r>
          </w:p>
        </w:tc>
        <w:tc>
          <w:tcPr>
            <w:tcW w:w="2556" w:type="pct"/>
            <w:tcMar>
              <w:top w:w="15" w:type="dxa"/>
              <w:left w:w="15" w:type="dxa"/>
              <w:right w:w="15" w:type="dxa"/>
            </w:tcMar>
            <w:vAlign w:val="center"/>
          </w:tcPr>
          <w:p w14:paraId="3C98FE0A">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4B1C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CA8B8EE">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4AE571E8">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鸡鲜粉 调味料</w:t>
            </w:r>
          </w:p>
        </w:tc>
        <w:tc>
          <w:tcPr>
            <w:tcW w:w="819" w:type="pct"/>
            <w:tcMar>
              <w:top w:w="15" w:type="dxa"/>
              <w:left w:w="15" w:type="dxa"/>
              <w:right w:w="15" w:type="dxa"/>
            </w:tcMar>
            <w:vAlign w:val="center"/>
          </w:tcPr>
          <w:p w14:paraId="4FA9CE8A">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450g/包</w:t>
            </w:r>
          </w:p>
        </w:tc>
        <w:tc>
          <w:tcPr>
            <w:tcW w:w="2556" w:type="pct"/>
            <w:tcMar>
              <w:top w:w="15" w:type="dxa"/>
              <w:left w:w="15" w:type="dxa"/>
              <w:right w:w="15" w:type="dxa"/>
            </w:tcMar>
            <w:vAlign w:val="center"/>
          </w:tcPr>
          <w:p w14:paraId="1C86166D">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4BEE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413C2B6">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0EA670F5">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味精调味料</w:t>
            </w:r>
          </w:p>
        </w:tc>
        <w:tc>
          <w:tcPr>
            <w:tcW w:w="819" w:type="pct"/>
            <w:tcMar>
              <w:top w:w="15" w:type="dxa"/>
              <w:left w:w="15" w:type="dxa"/>
              <w:right w:w="15" w:type="dxa"/>
            </w:tcMar>
            <w:vAlign w:val="center"/>
          </w:tcPr>
          <w:p w14:paraId="29F8FA79">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1kg/包</w:t>
            </w:r>
          </w:p>
        </w:tc>
        <w:tc>
          <w:tcPr>
            <w:tcW w:w="2556" w:type="pct"/>
            <w:tcMar>
              <w:top w:w="15" w:type="dxa"/>
              <w:left w:w="15" w:type="dxa"/>
              <w:right w:w="15" w:type="dxa"/>
            </w:tcMar>
            <w:vAlign w:val="center"/>
          </w:tcPr>
          <w:p w14:paraId="6D0FD76B">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6F69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3B70156F">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3136A49A">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黄豆酱</w:t>
            </w:r>
          </w:p>
        </w:tc>
        <w:tc>
          <w:tcPr>
            <w:tcW w:w="819" w:type="pct"/>
            <w:tcMar>
              <w:top w:w="15" w:type="dxa"/>
              <w:left w:w="15" w:type="dxa"/>
              <w:right w:w="15" w:type="dxa"/>
            </w:tcMar>
            <w:vAlign w:val="center"/>
          </w:tcPr>
          <w:p w14:paraId="2F4B129F">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2Kg/瓶</w:t>
            </w:r>
          </w:p>
        </w:tc>
        <w:tc>
          <w:tcPr>
            <w:tcW w:w="2556" w:type="pct"/>
            <w:tcMar>
              <w:top w:w="15" w:type="dxa"/>
              <w:left w:w="15" w:type="dxa"/>
              <w:right w:w="15" w:type="dxa"/>
            </w:tcMar>
            <w:vAlign w:val="center"/>
          </w:tcPr>
          <w:p w14:paraId="2D984D47">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1062F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E82721B">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48E7F61B">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蜂蜜</w:t>
            </w:r>
          </w:p>
        </w:tc>
        <w:tc>
          <w:tcPr>
            <w:tcW w:w="819" w:type="pct"/>
            <w:tcMar>
              <w:top w:w="15" w:type="dxa"/>
              <w:left w:w="15" w:type="dxa"/>
              <w:right w:w="15" w:type="dxa"/>
            </w:tcMar>
            <w:vAlign w:val="center"/>
          </w:tcPr>
          <w:p w14:paraId="2062D076">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900g/瓶</w:t>
            </w:r>
          </w:p>
        </w:tc>
        <w:tc>
          <w:tcPr>
            <w:tcW w:w="2556" w:type="pct"/>
            <w:tcMar>
              <w:top w:w="15" w:type="dxa"/>
              <w:left w:w="15" w:type="dxa"/>
              <w:right w:w="15" w:type="dxa"/>
            </w:tcMar>
            <w:vAlign w:val="center"/>
          </w:tcPr>
          <w:p w14:paraId="1D4342FB">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765D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97F203E">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78ACAB78">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白胡椒粉</w:t>
            </w:r>
          </w:p>
        </w:tc>
        <w:tc>
          <w:tcPr>
            <w:tcW w:w="819" w:type="pct"/>
            <w:tcMar>
              <w:top w:w="15" w:type="dxa"/>
              <w:left w:w="15" w:type="dxa"/>
              <w:right w:w="15" w:type="dxa"/>
            </w:tcMar>
            <w:vAlign w:val="center"/>
          </w:tcPr>
          <w:p w14:paraId="3CC8B675">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25g*25包/袋</w:t>
            </w:r>
          </w:p>
        </w:tc>
        <w:tc>
          <w:tcPr>
            <w:tcW w:w="2556" w:type="pct"/>
            <w:tcMar>
              <w:top w:w="15" w:type="dxa"/>
              <w:left w:w="15" w:type="dxa"/>
              <w:right w:w="15" w:type="dxa"/>
            </w:tcMar>
            <w:vAlign w:val="center"/>
          </w:tcPr>
          <w:p w14:paraId="6167C830">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167E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9D931EE">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1ADB6A59">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孜然粉</w:t>
            </w:r>
          </w:p>
        </w:tc>
        <w:tc>
          <w:tcPr>
            <w:tcW w:w="819" w:type="pct"/>
            <w:tcMar>
              <w:top w:w="15" w:type="dxa"/>
              <w:left w:w="15" w:type="dxa"/>
              <w:right w:w="15" w:type="dxa"/>
            </w:tcMar>
            <w:vAlign w:val="center"/>
          </w:tcPr>
          <w:p w14:paraId="1CBAF7A2">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35g*25包/袋</w:t>
            </w:r>
          </w:p>
        </w:tc>
        <w:tc>
          <w:tcPr>
            <w:tcW w:w="2556" w:type="pct"/>
            <w:tcMar>
              <w:top w:w="15" w:type="dxa"/>
              <w:left w:w="15" w:type="dxa"/>
              <w:right w:w="15" w:type="dxa"/>
            </w:tcMar>
            <w:vAlign w:val="center"/>
          </w:tcPr>
          <w:p w14:paraId="703AB0FC">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7B30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BBB9CD6">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376AD7EF">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十三香</w:t>
            </w:r>
          </w:p>
        </w:tc>
        <w:tc>
          <w:tcPr>
            <w:tcW w:w="819" w:type="pct"/>
            <w:tcMar>
              <w:top w:w="15" w:type="dxa"/>
              <w:left w:w="15" w:type="dxa"/>
              <w:right w:w="15" w:type="dxa"/>
            </w:tcMar>
            <w:vAlign w:val="center"/>
          </w:tcPr>
          <w:p w14:paraId="5E9A529B">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45*10盒/条</w:t>
            </w:r>
          </w:p>
        </w:tc>
        <w:tc>
          <w:tcPr>
            <w:tcW w:w="2556" w:type="pct"/>
            <w:tcMar>
              <w:top w:w="15" w:type="dxa"/>
              <w:left w:w="15" w:type="dxa"/>
              <w:right w:w="15" w:type="dxa"/>
            </w:tcMar>
            <w:vAlign w:val="center"/>
          </w:tcPr>
          <w:p w14:paraId="508D1382">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35DF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B88912C">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3C4C4689">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米酒30度</w:t>
            </w:r>
          </w:p>
        </w:tc>
        <w:tc>
          <w:tcPr>
            <w:tcW w:w="819" w:type="pct"/>
            <w:tcMar>
              <w:top w:w="15" w:type="dxa"/>
              <w:left w:w="15" w:type="dxa"/>
              <w:right w:w="15" w:type="dxa"/>
            </w:tcMar>
            <w:vAlign w:val="center"/>
          </w:tcPr>
          <w:p w14:paraId="730A0840">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500ml*20袋/件</w:t>
            </w:r>
          </w:p>
        </w:tc>
        <w:tc>
          <w:tcPr>
            <w:tcW w:w="2556" w:type="pct"/>
            <w:tcMar>
              <w:top w:w="15" w:type="dxa"/>
              <w:left w:w="15" w:type="dxa"/>
              <w:right w:w="15" w:type="dxa"/>
            </w:tcMar>
            <w:vAlign w:val="center"/>
          </w:tcPr>
          <w:p w14:paraId="530912C1">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2DD0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07D71E9">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08A74F74">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叉烧酱</w:t>
            </w:r>
          </w:p>
        </w:tc>
        <w:tc>
          <w:tcPr>
            <w:tcW w:w="819" w:type="pct"/>
            <w:tcMar>
              <w:top w:w="15" w:type="dxa"/>
              <w:left w:w="15" w:type="dxa"/>
              <w:right w:w="15" w:type="dxa"/>
            </w:tcMar>
            <w:vAlign w:val="center"/>
          </w:tcPr>
          <w:p w14:paraId="7C96899E">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397g/瓶</w:t>
            </w:r>
          </w:p>
        </w:tc>
        <w:tc>
          <w:tcPr>
            <w:tcW w:w="2556" w:type="pct"/>
            <w:tcMar>
              <w:top w:w="15" w:type="dxa"/>
              <w:left w:w="15" w:type="dxa"/>
              <w:right w:w="15" w:type="dxa"/>
            </w:tcMar>
            <w:vAlign w:val="center"/>
          </w:tcPr>
          <w:p w14:paraId="33354AE3">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76B0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46085E1">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4FC93F41">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排骨酱</w:t>
            </w:r>
          </w:p>
        </w:tc>
        <w:tc>
          <w:tcPr>
            <w:tcW w:w="819" w:type="pct"/>
            <w:tcMar>
              <w:top w:w="15" w:type="dxa"/>
              <w:left w:w="15" w:type="dxa"/>
              <w:right w:w="15" w:type="dxa"/>
            </w:tcMar>
            <w:vAlign w:val="center"/>
          </w:tcPr>
          <w:p w14:paraId="312843B8">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397g/瓶</w:t>
            </w:r>
          </w:p>
        </w:tc>
        <w:tc>
          <w:tcPr>
            <w:tcW w:w="2556" w:type="pct"/>
            <w:tcMar>
              <w:top w:w="15" w:type="dxa"/>
              <w:left w:w="15" w:type="dxa"/>
              <w:right w:w="15" w:type="dxa"/>
            </w:tcMar>
            <w:vAlign w:val="center"/>
          </w:tcPr>
          <w:p w14:paraId="4671B4C6">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407C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3D34C19D">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25E44377">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海鲜酱</w:t>
            </w:r>
          </w:p>
        </w:tc>
        <w:tc>
          <w:tcPr>
            <w:tcW w:w="819" w:type="pct"/>
            <w:tcMar>
              <w:top w:w="15" w:type="dxa"/>
              <w:left w:w="15" w:type="dxa"/>
              <w:right w:w="15" w:type="dxa"/>
            </w:tcMar>
            <w:vAlign w:val="center"/>
          </w:tcPr>
          <w:p w14:paraId="499C7B0B">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397g/瓶</w:t>
            </w:r>
          </w:p>
        </w:tc>
        <w:tc>
          <w:tcPr>
            <w:tcW w:w="2556" w:type="pct"/>
            <w:tcMar>
              <w:top w:w="15" w:type="dxa"/>
              <w:left w:w="15" w:type="dxa"/>
              <w:right w:w="15" w:type="dxa"/>
            </w:tcMar>
            <w:vAlign w:val="center"/>
          </w:tcPr>
          <w:p w14:paraId="46A7203D">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0DAB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78EA509">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54639661">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柱候酱</w:t>
            </w:r>
          </w:p>
        </w:tc>
        <w:tc>
          <w:tcPr>
            <w:tcW w:w="819" w:type="pct"/>
            <w:tcMar>
              <w:top w:w="15" w:type="dxa"/>
              <w:left w:w="15" w:type="dxa"/>
              <w:right w:w="15" w:type="dxa"/>
            </w:tcMar>
            <w:vAlign w:val="center"/>
          </w:tcPr>
          <w:p w14:paraId="2D044A7A">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240g/瓶</w:t>
            </w:r>
          </w:p>
        </w:tc>
        <w:tc>
          <w:tcPr>
            <w:tcW w:w="2556" w:type="pct"/>
            <w:tcMar>
              <w:top w:w="15" w:type="dxa"/>
              <w:left w:w="15" w:type="dxa"/>
              <w:right w:w="15" w:type="dxa"/>
            </w:tcMar>
            <w:vAlign w:val="center"/>
          </w:tcPr>
          <w:p w14:paraId="1D0E30CB">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4DDC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B6FAA4D">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70E6A88A">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红油豆瓣酱</w:t>
            </w:r>
          </w:p>
        </w:tc>
        <w:tc>
          <w:tcPr>
            <w:tcW w:w="819" w:type="pct"/>
            <w:tcMar>
              <w:top w:w="15" w:type="dxa"/>
              <w:left w:w="15" w:type="dxa"/>
              <w:right w:w="15" w:type="dxa"/>
            </w:tcMar>
            <w:vAlign w:val="center"/>
          </w:tcPr>
          <w:p w14:paraId="5AAD6ACB">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6Kg/桶</w:t>
            </w:r>
          </w:p>
        </w:tc>
        <w:tc>
          <w:tcPr>
            <w:tcW w:w="2556" w:type="pct"/>
            <w:tcMar>
              <w:top w:w="15" w:type="dxa"/>
              <w:left w:w="15" w:type="dxa"/>
              <w:right w:w="15" w:type="dxa"/>
            </w:tcMar>
            <w:vAlign w:val="center"/>
          </w:tcPr>
          <w:p w14:paraId="26C14452">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7E2A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17B8BEE">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2AB586AF">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味椒盐</w:t>
            </w:r>
          </w:p>
        </w:tc>
        <w:tc>
          <w:tcPr>
            <w:tcW w:w="819" w:type="pct"/>
            <w:tcMar>
              <w:top w:w="15" w:type="dxa"/>
              <w:left w:w="15" w:type="dxa"/>
              <w:right w:w="15" w:type="dxa"/>
            </w:tcMar>
            <w:vAlign w:val="center"/>
          </w:tcPr>
          <w:p w14:paraId="343496F9">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45g×12瓶/盒</w:t>
            </w:r>
          </w:p>
        </w:tc>
        <w:tc>
          <w:tcPr>
            <w:tcW w:w="2556" w:type="pct"/>
            <w:tcMar>
              <w:top w:w="15" w:type="dxa"/>
              <w:left w:w="15" w:type="dxa"/>
              <w:right w:w="15" w:type="dxa"/>
            </w:tcMar>
            <w:vAlign w:val="center"/>
          </w:tcPr>
          <w:p w14:paraId="0DD11F96">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78CC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77A2400">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18E2F472">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辣椒盐</w:t>
            </w:r>
          </w:p>
        </w:tc>
        <w:tc>
          <w:tcPr>
            <w:tcW w:w="819" w:type="pct"/>
            <w:tcMar>
              <w:top w:w="15" w:type="dxa"/>
              <w:left w:w="15" w:type="dxa"/>
              <w:right w:w="15" w:type="dxa"/>
            </w:tcMar>
            <w:vAlign w:val="center"/>
          </w:tcPr>
          <w:p w14:paraId="7F5436D1">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250g/瓶</w:t>
            </w:r>
          </w:p>
        </w:tc>
        <w:tc>
          <w:tcPr>
            <w:tcW w:w="2556" w:type="pct"/>
            <w:tcMar>
              <w:top w:w="15" w:type="dxa"/>
              <w:left w:w="15" w:type="dxa"/>
              <w:right w:w="15" w:type="dxa"/>
            </w:tcMar>
            <w:vAlign w:val="center"/>
          </w:tcPr>
          <w:p w14:paraId="368BD2F3">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1BD6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354B942F">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76E9FC6A">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黑椒汁</w:t>
            </w:r>
          </w:p>
        </w:tc>
        <w:tc>
          <w:tcPr>
            <w:tcW w:w="819" w:type="pct"/>
            <w:tcMar>
              <w:top w:w="15" w:type="dxa"/>
              <w:left w:w="15" w:type="dxa"/>
              <w:right w:w="15" w:type="dxa"/>
            </w:tcMar>
            <w:vAlign w:val="center"/>
          </w:tcPr>
          <w:p w14:paraId="64805A5E">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310g/瓶</w:t>
            </w:r>
          </w:p>
        </w:tc>
        <w:tc>
          <w:tcPr>
            <w:tcW w:w="2556" w:type="pct"/>
            <w:tcMar>
              <w:top w:w="15" w:type="dxa"/>
              <w:left w:w="15" w:type="dxa"/>
              <w:right w:w="15" w:type="dxa"/>
            </w:tcMar>
            <w:vAlign w:val="center"/>
          </w:tcPr>
          <w:p w14:paraId="57124717">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6684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A108363">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7EB751BE">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泰式  冬阴功酱</w:t>
            </w:r>
          </w:p>
        </w:tc>
        <w:tc>
          <w:tcPr>
            <w:tcW w:w="819" w:type="pct"/>
            <w:tcMar>
              <w:top w:w="15" w:type="dxa"/>
              <w:left w:w="15" w:type="dxa"/>
              <w:right w:w="15" w:type="dxa"/>
            </w:tcMar>
            <w:vAlign w:val="center"/>
          </w:tcPr>
          <w:p w14:paraId="53D80ACC">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320g/瓶</w:t>
            </w:r>
          </w:p>
        </w:tc>
        <w:tc>
          <w:tcPr>
            <w:tcW w:w="2556" w:type="pct"/>
            <w:tcMar>
              <w:top w:w="15" w:type="dxa"/>
              <w:left w:w="15" w:type="dxa"/>
              <w:right w:w="15" w:type="dxa"/>
            </w:tcMar>
            <w:vAlign w:val="center"/>
          </w:tcPr>
          <w:p w14:paraId="71F9018C">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2E1F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D4D8A93">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418D6C37">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黑砂糖</w:t>
            </w:r>
          </w:p>
        </w:tc>
        <w:tc>
          <w:tcPr>
            <w:tcW w:w="819" w:type="pct"/>
            <w:tcMar>
              <w:top w:w="15" w:type="dxa"/>
              <w:left w:w="15" w:type="dxa"/>
              <w:right w:w="15" w:type="dxa"/>
            </w:tcMar>
            <w:vAlign w:val="center"/>
          </w:tcPr>
          <w:p w14:paraId="76C5DEDA">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25kg/袋</w:t>
            </w:r>
          </w:p>
        </w:tc>
        <w:tc>
          <w:tcPr>
            <w:tcW w:w="2556" w:type="pct"/>
            <w:tcMar>
              <w:top w:w="15" w:type="dxa"/>
              <w:left w:w="15" w:type="dxa"/>
              <w:right w:w="15" w:type="dxa"/>
            </w:tcMar>
            <w:vAlign w:val="center"/>
          </w:tcPr>
          <w:p w14:paraId="7470BFB9">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51E9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4BC67E49">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24DD3233">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黑糖片</w:t>
            </w:r>
          </w:p>
        </w:tc>
        <w:tc>
          <w:tcPr>
            <w:tcW w:w="819" w:type="pct"/>
            <w:tcMar>
              <w:top w:w="15" w:type="dxa"/>
              <w:left w:w="15" w:type="dxa"/>
              <w:right w:w="15" w:type="dxa"/>
            </w:tcMar>
            <w:vAlign w:val="center"/>
          </w:tcPr>
          <w:p w14:paraId="0D457ABD">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散装</w:t>
            </w:r>
          </w:p>
        </w:tc>
        <w:tc>
          <w:tcPr>
            <w:tcW w:w="2556" w:type="pct"/>
            <w:tcMar>
              <w:top w:w="15" w:type="dxa"/>
              <w:left w:w="15" w:type="dxa"/>
              <w:right w:w="15" w:type="dxa"/>
            </w:tcMar>
            <w:vAlign w:val="center"/>
          </w:tcPr>
          <w:p w14:paraId="087C250A">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5557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7F96CF5">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16AC0B4C">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阳江姜豉</w:t>
            </w:r>
          </w:p>
        </w:tc>
        <w:tc>
          <w:tcPr>
            <w:tcW w:w="819" w:type="pct"/>
            <w:tcMar>
              <w:top w:w="15" w:type="dxa"/>
              <w:left w:w="15" w:type="dxa"/>
              <w:right w:w="15" w:type="dxa"/>
            </w:tcMar>
            <w:vAlign w:val="center"/>
          </w:tcPr>
          <w:p w14:paraId="72E07D64">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200g/盒</w:t>
            </w:r>
          </w:p>
        </w:tc>
        <w:tc>
          <w:tcPr>
            <w:tcW w:w="2556" w:type="pct"/>
            <w:tcMar>
              <w:top w:w="15" w:type="dxa"/>
              <w:left w:w="15" w:type="dxa"/>
              <w:right w:w="15" w:type="dxa"/>
            </w:tcMar>
            <w:vAlign w:val="center"/>
          </w:tcPr>
          <w:p w14:paraId="63BE10EB">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7032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DB4DEC8">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07E5D088">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宁兴黄皮酱</w:t>
            </w:r>
          </w:p>
        </w:tc>
        <w:tc>
          <w:tcPr>
            <w:tcW w:w="819" w:type="pct"/>
            <w:tcMar>
              <w:top w:w="15" w:type="dxa"/>
              <w:left w:w="15" w:type="dxa"/>
              <w:right w:w="15" w:type="dxa"/>
            </w:tcMar>
            <w:vAlign w:val="center"/>
          </w:tcPr>
          <w:p w14:paraId="619AFA8E">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5kg/桶</w:t>
            </w:r>
          </w:p>
        </w:tc>
        <w:tc>
          <w:tcPr>
            <w:tcW w:w="2556" w:type="pct"/>
            <w:tcMar>
              <w:top w:w="15" w:type="dxa"/>
              <w:left w:w="15" w:type="dxa"/>
              <w:right w:w="15" w:type="dxa"/>
            </w:tcMar>
            <w:vAlign w:val="center"/>
          </w:tcPr>
          <w:p w14:paraId="2B897723">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6122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15698ED1">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115B9475">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红花椒油</w:t>
            </w:r>
          </w:p>
        </w:tc>
        <w:tc>
          <w:tcPr>
            <w:tcW w:w="819" w:type="pct"/>
            <w:tcMar>
              <w:top w:w="15" w:type="dxa"/>
              <w:left w:w="15" w:type="dxa"/>
              <w:right w:w="15" w:type="dxa"/>
            </w:tcMar>
            <w:vAlign w:val="center"/>
          </w:tcPr>
          <w:p w14:paraId="237E4A68">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400ml/瓶</w:t>
            </w:r>
          </w:p>
        </w:tc>
        <w:tc>
          <w:tcPr>
            <w:tcW w:w="2556" w:type="pct"/>
            <w:tcMar>
              <w:top w:w="15" w:type="dxa"/>
              <w:left w:w="15" w:type="dxa"/>
              <w:right w:w="15" w:type="dxa"/>
            </w:tcMar>
            <w:vAlign w:val="center"/>
          </w:tcPr>
          <w:p w14:paraId="787198E9">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0BD1A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5289FB3">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1528AC83">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调制加糖炼乳</w:t>
            </w:r>
          </w:p>
        </w:tc>
        <w:tc>
          <w:tcPr>
            <w:tcW w:w="819" w:type="pct"/>
            <w:tcMar>
              <w:top w:w="15" w:type="dxa"/>
              <w:left w:w="15" w:type="dxa"/>
              <w:right w:w="15" w:type="dxa"/>
            </w:tcMar>
            <w:vAlign w:val="center"/>
          </w:tcPr>
          <w:p w14:paraId="2D2D7012">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350g/罐</w:t>
            </w:r>
          </w:p>
        </w:tc>
        <w:tc>
          <w:tcPr>
            <w:tcW w:w="2556" w:type="pct"/>
            <w:tcMar>
              <w:top w:w="15" w:type="dxa"/>
              <w:left w:w="15" w:type="dxa"/>
              <w:right w:w="15" w:type="dxa"/>
            </w:tcMar>
            <w:vAlign w:val="center"/>
          </w:tcPr>
          <w:p w14:paraId="3C43BCD9">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1483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E3745F3">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5201234F">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泡打粉</w:t>
            </w:r>
          </w:p>
        </w:tc>
        <w:tc>
          <w:tcPr>
            <w:tcW w:w="819" w:type="pct"/>
            <w:tcMar>
              <w:top w:w="15" w:type="dxa"/>
              <w:left w:w="15" w:type="dxa"/>
              <w:right w:w="15" w:type="dxa"/>
            </w:tcMar>
            <w:vAlign w:val="center"/>
          </w:tcPr>
          <w:p w14:paraId="62946FE6">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2.7kg/罐</w:t>
            </w:r>
          </w:p>
        </w:tc>
        <w:tc>
          <w:tcPr>
            <w:tcW w:w="2556" w:type="pct"/>
            <w:tcMar>
              <w:top w:w="15" w:type="dxa"/>
              <w:left w:w="15" w:type="dxa"/>
              <w:right w:w="15" w:type="dxa"/>
            </w:tcMar>
            <w:vAlign w:val="center"/>
          </w:tcPr>
          <w:p w14:paraId="291964CF">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471CB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5140645">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5BB81648">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食用小苏打</w:t>
            </w:r>
          </w:p>
        </w:tc>
        <w:tc>
          <w:tcPr>
            <w:tcW w:w="819" w:type="pct"/>
            <w:tcMar>
              <w:top w:w="15" w:type="dxa"/>
              <w:left w:w="15" w:type="dxa"/>
              <w:right w:w="15" w:type="dxa"/>
            </w:tcMar>
            <w:vAlign w:val="center"/>
          </w:tcPr>
          <w:p w14:paraId="0F1F6C73">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250g/包</w:t>
            </w:r>
          </w:p>
        </w:tc>
        <w:tc>
          <w:tcPr>
            <w:tcW w:w="2556" w:type="pct"/>
            <w:tcMar>
              <w:top w:w="15" w:type="dxa"/>
              <w:left w:w="15" w:type="dxa"/>
              <w:right w:w="15" w:type="dxa"/>
            </w:tcMar>
            <w:vAlign w:val="center"/>
          </w:tcPr>
          <w:p w14:paraId="0440E52A">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515C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D59A47B">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2A026AF4">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干酵母</w:t>
            </w:r>
          </w:p>
        </w:tc>
        <w:tc>
          <w:tcPr>
            <w:tcW w:w="819" w:type="pct"/>
            <w:tcMar>
              <w:top w:w="15" w:type="dxa"/>
              <w:left w:w="15" w:type="dxa"/>
              <w:right w:w="15" w:type="dxa"/>
            </w:tcMar>
            <w:vAlign w:val="center"/>
          </w:tcPr>
          <w:p w14:paraId="0A52D301">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500g/盒</w:t>
            </w:r>
          </w:p>
        </w:tc>
        <w:tc>
          <w:tcPr>
            <w:tcW w:w="2556" w:type="pct"/>
            <w:tcMar>
              <w:top w:w="15" w:type="dxa"/>
              <w:left w:w="15" w:type="dxa"/>
              <w:right w:w="15" w:type="dxa"/>
            </w:tcMar>
            <w:vAlign w:val="center"/>
          </w:tcPr>
          <w:p w14:paraId="3944BEF5">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668F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410A9E8D">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3F495C97">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甜辣酱</w:t>
            </w:r>
          </w:p>
        </w:tc>
        <w:tc>
          <w:tcPr>
            <w:tcW w:w="819" w:type="pct"/>
            <w:tcMar>
              <w:top w:w="15" w:type="dxa"/>
              <w:left w:w="15" w:type="dxa"/>
              <w:right w:w="15" w:type="dxa"/>
            </w:tcMar>
            <w:vAlign w:val="center"/>
          </w:tcPr>
          <w:p w14:paraId="2B2E96B6">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730ML/瓶</w:t>
            </w:r>
          </w:p>
        </w:tc>
        <w:tc>
          <w:tcPr>
            <w:tcW w:w="2556" w:type="pct"/>
            <w:tcMar>
              <w:top w:w="15" w:type="dxa"/>
              <w:left w:w="15" w:type="dxa"/>
              <w:right w:w="15" w:type="dxa"/>
            </w:tcMar>
            <w:vAlign w:val="center"/>
          </w:tcPr>
          <w:p w14:paraId="51D6C425">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7BA3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4B02E3A8">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18A306C2">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豆酱</w:t>
            </w:r>
          </w:p>
        </w:tc>
        <w:tc>
          <w:tcPr>
            <w:tcW w:w="819" w:type="pct"/>
            <w:tcMar>
              <w:top w:w="15" w:type="dxa"/>
              <w:left w:w="15" w:type="dxa"/>
              <w:right w:w="15" w:type="dxa"/>
            </w:tcMar>
            <w:vAlign w:val="center"/>
          </w:tcPr>
          <w:p w14:paraId="5EC99E5D">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750g/瓶</w:t>
            </w:r>
          </w:p>
        </w:tc>
        <w:tc>
          <w:tcPr>
            <w:tcW w:w="2556" w:type="pct"/>
            <w:tcMar>
              <w:top w:w="15" w:type="dxa"/>
              <w:left w:w="15" w:type="dxa"/>
              <w:right w:w="15" w:type="dxa"/>
            </w:tcMar>
            <w:vAlign w:val="center"/>
          </w:tcPr>
          <w:p w14:paraId="3ED7205E">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2105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23DD61E">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379E9339">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冰花酸梅酱</w:t>
            </w:r>
          </w:p>
        </w:tc>
        <w:tc>
          <w:tcPr>
            <w:tcW w:w="819" w:type="pct"/>
            <w:tcMar>
              <w:top w:w="15" w:type="dxa"/>
              <w:left w:w="15" w:type="dxa"/>
              <w:right w:w="15" w:type="dxa"/>
            </w:tcMar>
            <w:vAlign w:val="center"/>
          </w:tcPr>
          <w:p w14:paraId="1E00C0FB">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250g/瓶</w:t>
            </w:r>
          </w:p>
        </w:tc>
        <w:tc>
          <w:tcPr>
            <w:tcW w:w="2556" w:type="pct"/>
            <w:tcMar>
              <w:top w:w="15" w:type="dxa"/>
              <w:left w:w="15" w:type="dxa"/>
              <w:right w:w="15" w:type="dxa"/>
            </w:tcMar>
            <w:vAlign w:val="center"/>
          </w:tcPr>
          <w:p w14:paraId="0F1BC87C">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154A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F25C1C3">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08D58EE5">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柠檬酱</w:t>
            </w:r>
          </w:p>
        </w:tc>
        <w:tc>
          <w:tcPr>
            <w:tcW w:w="819" w:type="pct"/>
            <w:tcMar>
              <w:top w:w="15" w:type="dxa"/>
              <w:left w:w="15" w:type="dxa"/>
              <w:right w:w="15" w:type="dxa"/>
            </w:tcMar>
            <w:vAlign w:val="center"/>
          </w:tcPr>
          <w:p w14:paraId="6685EECA">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220g/瓶</w:t>
            </w:r>
          </w:p>
        </w:tc>
        <w:tc>
          <w:tcPr>
            <w:tcW w:w="2556" w:type="pct"/>
            <w:tcMar>
              <w:top w:w="15" w:type="dxa"/>
              <w:left w:w="15" w:type="dxa"/>
              <w:right w:w="15" w:type="dxa"/>
            </w:tcMar>
            <w:vAlign w:val="center"/>
          </w:tcPr>
          <w:p w14:paraId="01E1CE6A">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625B4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C8B9BEB">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3BCEA077">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干黄酱</w:t>
            </w:r>
          </w:p>
        </w:tc>
        <w:tc>
          <w:tcPr>
            <w:tcW w:w="819" w:type="pct"/>
            <w:tcMar>
              <w:top w:w="15" w:type="dxa"/>
              <w:left w:w="15" w:type="dxa"/>
              <w:right w:w="15" w:type="dxa"/>
            </w:tcMar>
            <w:vAlign w:val="center"/>
          </w:tcPr>
          <w:p w14:paraId="34282B0C">
            <w:pPr>
              <w:widowControl/>
              <w:spacing w:line="260" w:lineRule="exact"/>
              <w:jc w:val="center"/>
              <w:textAlignment w:val="center"/>
              <w:rPr>
                <w:rFonts w:ascii="宋体" w:hAnsi="宋体" w:eastAsia="宋体" w:cs="宋体"/>
                <w:color w:val="000000"/>
                <w:sz w:val="22"/>
                <w:lang w:val="en"/>
              </w:rPr>
            </w:pPr>
            <w:r>
              <w:rPr>
                <w:rFonts w:hint="eastAsia" w:ascii="宋体" w:hAnsi="宋体" w:eastAsia="宋体" w:cs="宋体"/>
                <w:color w:val="000000"/>
                <w:sz w:val="22"/>
              </w:rPr>
              <w:t>300g/盒</w:t>
            </w:r>
          </w:p>
        </w:tc>
        <w:tc>
          <w:tcPr>
            <w:tcW w:w="2556" w:type="pct"/>
            <w:tcMar>
              <w:top w:w="15" w:type="dxa"/>
              <w:left w:w="15" w:type="dxa"/>
              <w:right w:w="15" w:type="dxa"/>
            </w:tcMar>
            <w:vAlign w:val="center"/>
          </w:tcPr>
          <w:p w14:paraId="4A6E8D35">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5E55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58A5A7D">
            <w:pPr>
              <w:widowControl/>
              <w:numPr>
                <w:ilvl w:val="0"/>
                <w:numId w:val="5"/>
              </w:numPr>
              <w:spacing w:line="26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6B31D2C1">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sz w:val="22"/>
              </w:rPr>
              <w:t>财神蚝油</w:t>
            </w:r>
          </w:p>
        </w:tc>
        <w:tc>
          <w:tcPr>
            <w:tcW w:w="819" w:type="pct"/>
            <w:tcMar>
              <w:top w:w="15" w:type="dxa"/>
              <w:left w:w="15" w:type="dxa"/>
              <w:right w:w="15" w:type="dxa"/>
            </w:tcMar>
            <w:vAlign w:val="center"/>
          </w:tcPr>
          <w:p w14:paraId="4B6BDFB7">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907g/瓶</w:t>
            </w:r>
          </w:p>
        </w:tc>
        <w:tc>
          <w:tcPr>
            <w:tcW w:w="2556" w:type="pct"/>
            <w:tcMar>
              <w:top w:w="15" w:type="dxa"/>
              <w:left w:w="15" w:type="dxa"/>
              <w:right w:w="15" w:type="dxa"/>
            </w:tcMar>
            <w:vAlign w:val="center"/>
          </w:tcPr>
          <w:p w14:paraId="19542E0A">
            <w:pPr>
              <w:widowControl/>
              <w:spacing w:line="260" w:lineRule="exact"/>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29296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CBFAA64">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0D617FDF">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sz w:val="22"/>
              </w:rPr>
              <w:t>美极鲜辣汁</w:t>
            </w:r>
          </w:p>
        </w:tc>
        <w:tc>
          <w:tcPr>
            <w:tcW w:w="819" w:type="pct"/>
            <w:tcMar>
              <w:top w:w="15" w:type="dxa"/>
              <w:left w:w="15" w:type="dxa"/>
              <w:right w:w="15" w:type="dxa"/>
            </w:tcMar>
            <w:vAlign w:val="center"/>
          </w:tcPr>
          <w:p w14:paraId="77DF35AA">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400ML/瓶</w:t>
            </w:r>
          </w:p>
        </w:tc>
        <w:tc>
          <w:tcPr>
            <w:tcW w:w="2556" w:type="pct"/>
            <w:tcMar>
              <w:top w:w="15" w:type="dxa"/>
              <w:left w:w="15" w:type="dxa"/>
              <w:right w:w="15" w:type="dxa"/>
            </w:tcMar>
            <w:vAlign w:val="center"/>
          </w:tcPr>
          <w:p w14:paraId="4308E52D">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39DE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1D1BF753">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7B67245A">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sz w:val="22"/>
              </w:rPr>
              <w:t>家乐金酸汤调味酱</w:t>
            </w:r>
          </w:p>
        </w:tc>
        <w:tc>
          <w:tcPr>
            <w:tcW w:w="819" w:type="pct"/>
            <w:tcMar>
              <w:top w:w="15" w:type="dxa"/>
              <w:left w:w="15" w:type="dxa"/>
              <w:right w:w="15" w:type="dxa"/>
            </w:tcMar>
            <w:vAlign w:val="center"/>
          </w:tcPr>
          <w:p w14:paraId="37D26F0D">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960g/瓶</w:t>
            </w:r>
          </w:p>
        </w:tc>
        <w:tc>
          <w:tcPr>
            <w:tcW w:w="2556" w:type="pct"/>
            <w:tcMar>
              <w:top w:w="15" w:type="dxa"/>
              <w:left w:w="15" w:type="dxa"/>
              <w:right w:w="15" w:type="dxa"/>
            </w:tcMar>
            <w:vAlign w:val="center"/>
          </w:tcPr>
          <w:p w14:paraId="77FB1524">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409C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8B91A65">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498EBA74">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sz w:val="22"/>
              </w:rPr>
              <w:t>双合曹辣酱</w:t>
            </w:r>
          </w:p>
        </w:tc>
        <w:tc>
          <w:tcPr>
            <w:tcW w:w="819" w:type="pct"/>
            <w:tcMar>
              <w:top w:w="15" w:type="dxa"/>
              <w:left w:w="15" w:type="dxa"/>
              <w:right w:w="15" w:type="dxa"/>
            </w:tcMar>
            <w:vAlign w:val="center"/>
          </w:tcPr>
          <w:p w14:paraId="1F752E15">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2.8kg/瓶</w:t>
            </w:r>
          </w:p>
        </w:tc>
        <w:tc>
          <w:tcPr>
            <w:tcW w:w="2556" w:type="pct"/>
            <w:tcMar>
              <w:top w:w="15" w:type="dxa"/>
              <w:left w:w="15" w:type="dxa"/>
              <w:right w:w="15" w:type="dxa"/>
            </w:tcMar>
            <w:vAlign w:val="center"/>
          </w:tcPr>
          <w:p w14:paraId="5030D8E0">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0262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3A2D594">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444AD126">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sz w:val="22"/>
              </w:rPr>
              <w:t>酱油</w:t>
            </w:r>
          </w:p>
        </w:tc>
        <w:tc>
          <w:tcPr>
            <w:tcW w:w="819" w:type="pct"/>
            <w:tcMar>
              <w:top w:w="15" w:type="dxa"/>
              <w:left w:w="15" w:type="dxa"/>
              <w:right w:w="15" w:type="dxa"/>
            </w:tcMar>
            <w:vAlign w:val="center"/>
          </w:tcPr>
          <w:p w14:paraId="21096BBB">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1.63L/瓶</w:t>
            </w:r>
          </w:p>
        </w:tc>
        <w:tc>
          <w:tcPr>
            <w:tcW w:w="2556" w:type="pct"/>
            <w:tcMar>
              <w:top w:w="15" w:type="dxa"/>
              <w:left w:w="15" w:type="dxa"/>
              <w:right w:w="15" w:type="dxa"/>
            </w:tcMar>
            <w:vAlign w:val="center"/>
          </w:tcPr>
          <w:p w14:paraId="4F4797DE">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7341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90C949D">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68B00793">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sz w:val="22"/>
              </w:rPr>
              <w:t>一品鲜酱油</w:t>
            </w:r>
          </w:p>
        </w:tc>
        <w:tc>
          <w:tcPr>
            <w:tcW w:w="819" w:type="pct"/>
            <w:tcMar>
              <w:top w:w="15" w:type="dxa"/>
              <w:left w:w="15" w:type="dxa"/>
              <w:right w:w="15" w:type="dxa"/>
            </w:tcMar>
            <w:vAlign w:val="center"/>
          </w:tcPr>
          <w:p w14:paraId="2F43AC8E">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500ml/瓶</w:t>
            </w:r>
          </w:p>
        </w:tc>
        <w:tc>
          <w:tcPr>
            <w:tcW w:w="2556" w:type="pct"/>
            <w:tcMar>
              <w:top w:w="15" w:type="dxa"/>
              <w:left w:w="15" w:type="dxa"/>
              <w:right w:w="15" w:type="dxa"/>
            </w:tcMar>
            <w:vAlign w:val="center"/>
          </w:tcPr>
          <w:p w14:paraId="1769137C">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6EB32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4576B448">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05175A05">
            <w:pPr>
              <w:widowControl/>
              <w:spacing w:line="260" w:lineRule="exact"/>
              <w:textAlignment w:val="center"/>
              <w:rPr>
                <w:rFonts w:ascii="宋体" w:hAnsi="宋体" w:eastAsia="宋体" w:cs="宋体"/>
                <w:color w:val="000000"/>
                <w:kern w:val="0"/>
                <w:sz w:val="22"/>
                <w:lang w:bidi="ar"/>
              </w:rPr>
            </w:pPr>
            <w:r>
              <w:rPr>
                <w:rFonts w:hint="eastAsia" w:ascii="宋体" w:hAnsi="宋体" w:eastAsia="宋体" w:cs="宋体"/>
                <w:color w:val="000000"/>
                <w:sz w:val="22"/>
              </w:rPr>
              <w:t>味极鲜</w:t>
            </w:r>
          </w:p>
        </w:tc>
        <w:tc>
          <w:tcPr>
            <w:tcW w:w="819" w:type="pct"/>
            <w:tcMar>
              <w:top w:w="15" w:type="dxa"/>
              <w:left w:w="15" w:type="dxa"/>
              <w:right w:w="15" w:type="dxa"/>
            </w:tcMar>
            <w:vAlign w:val="center"/>
          </w:tcPr>
          <w:p w14:paraId="74E3D654">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sz w:val="22"/>
              </w:rPr>
              <w:t>1.9L/瓶</w:t>
            </w:r>
          </w:p>
        </w:tc>
        <w:tc>
          <w:tcPr>
            <w:tcW w:w="2556" w:type="pct"/>
            <w:tcMar>
              <w:top w:w="15" w:type="dxa"/>
              <w:left w:w="15" w:type="dxa"/>
              <w:right w:w="15" w:type="dxa"/>
            </w:tcMar>
            <w:vAlign w:val="center"/>
          </w:tcPr>
          <w:p w14:paraId="629BBAAD">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7424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047ED1D">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17C1AB1C">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sz w:val="22"/>
              </w:rPr>
              <w:t>沙拉酱（香甜口味）</w:t>
            </w:r>
          </w:p>
        </w:tc>
        <w:tc>
          <w:tcPr>
            <w:tcW w:w="819" w:type="pct"/>
            <w:tcMar>
              <w:top w:w="15" w:type="dxa"/>
              <w:left w:w="15" w:type="dxa"/>
              <w:right w:w="15" w:type="dxa"/>
            </w:tcMar>
            <w:vAlign w:val="center"/>
          </w:tcPr>
          <w:p w14:paraId="1056B60B">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200g/瓶</w:t>
            </w:r>
          </w:p>
        </w:tc>
        <w:tc>
          <w:tcPr>
            <w:tcW w:w="2556" w:type="pct"/>
            <w:tcMar>
              <w:top w:w="15" w:type="dxa"/>
              <w:left w:w="15" w:type="dxa"/>
              <w:right w:w="15" w:type="dxa"/>
            </w:tcMar>
            <w:vAlign w:val="center"/>
          </w:tcPr>
          <w:p w14:paraId="633F9963">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01FA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B79EEDB">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1CC69C77">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sz w:val="22"/>
              </w:rPr>
              <w:t>不二奶酪</w:t>
            </w:r>
          </w:p>
        </w:tc>
        <w:tc>
          <w:tcPr>
            <w:tcW w:w="819" w:type="pct"/>
            <w:tcMar>
              <w:top w:w="15" w:type="dxa"/>
              <w:left w:w="15" w:type="dxa"/>
              <w:right w:w="15" w:type="dxa"/>
            </w:tcMar>
            <w:vAlign w:val="center"/>
          </w:tcPr>
          <w:p w14:paraId="654BB90F">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1kg/瓶</w:t>
            </w:r>
          </w:p>
        </w:tc>
        <w:tc>
          <w:tcPr>
            <w:tcW w:w="2556" w:type="pct"/>
            <w:tcMar>
              <w:top w:w="15" w:type="dxa"/>
              <w:left w:w="15" w:type="dxa"/>
              <w:right w:w="15" w:type="dxa"/>
            </w:tcMar>
            <w:vAlign w:val="center"/>
          </w:tcPr>
          <w:p w14:paraId="196A9220">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306C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8620FA2">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5B898269">
            <w:pPr>
              <w:widowControl/>
              <w:spacing w:line="260" w:lineRule="exact"/>
              <w:ind w:firstLine="220" w:firstLineChars="100"/>
              <w:textAlignment w:val="center"/>
              <w:rPr>
                <w:rFonts w:ascii="宋体" w:hAnsi="宋体" w:eastAsia="宋体" w:cs="宋体"/>
                <w:color w:val="000000"/>
                <w:sz w:val="22"/>
              </w:rPr>
            </w:pPr>
            <w:r>
              <w:rPr>
                <w:rFonts w:hint="eastAsia" w:ascii="宋体" w:hAnsi="宋体" w:eastAsia="宋体" w:cs="宋体"/>
                <w:color w:val="000000"/>
                <w:sz w:val="22"/>
              </w:rPr>
              <w:t>豆豉</w:t>
            </w:r>
          </w:p>
        </w:tc>
        <w:tc>
          <w:tcPr>
            <w:tcW w:w="819" w:type="pct"/>
            <w:tcMar>
              <w:top w:w="15" w:type="dxa"/>
              <w:left w:w="15" w:type="dxa"/>
              <w:right w:w="15" w:type="dxa"/>
            </w:tcMar>
            <w:vAlign w:val="center"/>
          </w:tcPr>
          <w:p w14:paraId="4C5391FC">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5kg/包</w:t>
            </w:r>
          </w:p>
        </w:tc>
        <w:tc>
          <w:tcPr>
            <w:tcW w:w="2556" w:type="pct"/>
            <w:tcMar>
              <w:top w:w="15" w:type="dxa"/>
              <w:left w:w="15" w:type="dxa"/>
              <w:right w:w="15" w:type="dxa"/>
            </w:tcMar>
            <w:vAlign w:val="center"/>
          </w:tcPr>
          <w:p w14:paraId="6BA244A7">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7AD7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3F257AA8">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1A613B03">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sz w:val="22"/>
              </w:rPr>
              <w:t>莲蓉馅</w:t>
            </w:r>
          </w:p>
        </w:tc>
        <w:tc>
          <w:tcPr>
            <w:tcW w:w="819" w:type="pct"/>
            <w:tcMar>
              <w:top w:w="15" w:type="dxa"/>
              <w:left w:w="15" w:type="dxa"/>
              <w:right w:w="15" w:type="dxa"/>
            </w:tcMar>
            <w:vAlign w:val="center"/>
          </w:tcPr>
          <w:p w14:paraId="40EAB3A3">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2.5kg/包</w:t>
            </w:r>
          </w:p>
        </w:tc>
        <w:tc>
          <w:tcPr>
            <w:tcW w:w="2556" w:type="pct"/>
            <w:tcMar>
              <w:top w:w="15" w:type="dxa"/>
              <w:left w:w="15" w:type="dxa"/>
              <w:right w:w="15" w:type="dxa"/>
            </w:tcMar>
            <w:vAlign w:val="center"/>
          </w:tcPr>
          <w:p w14:paraId="5FA6FF82">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5826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4C13267">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1B589C4B">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sz w:val="22"/>
              </w:rPr>
              <w:t>豆沙馅</w:t>
            </w:r>
          </w:p>
        </w:tc>
        <w:tc>
          <w:tcPr>
            <w:tcW w:w="819" w:type="pct"/>
            <w:tcMar>
              <w:top w:w="15" w:type="dxa"/>
              <w:left w:w="15" w:type="dxa"/>
              <w:right w:w="15" w:type="dxa"/>
            </w:tcMar>
            <w:vAlign w:val="center"/>
          </w:tcPr>
          <w:p w14:paraId="6CF58611">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2.5kg/包</w:t>
            </w:r>
          </w:p>
        </w:tc>
        <w:tc>
          <w:tcPr>
            <w:tcW w:w="2556" w:type="pct"/>
            <w:tcMar>
              <w:top w:w="15" w:type="dxa"/>
              <w:left w:w="15" w:type="dxa"/>
              <w:right w:w="15" w:type="dxa"/>
            </w:tcMar>
            <w:vAlign w:val="center"/>
          </w:tcPr>
          <w:p w14:paraId="0EE2627D">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4BE2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B7D1A16">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586E801C">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sz w:val="22"/>
              </w:rPr>
              <w:t>奶黄馅</w:t>
            </w:r>
          </w:p>
        </w:tc>
        <w:tc>
          <w:tcPr>
            <w:tcW w:w="819" w:type="pct"/>
            <w:tcMar>
              <w:top w:w="15" w:type="dxa"/>
              <w:left w:w="15" w:type="dxa"/>
              <w:right w:w="15" w:type="dxa"/>
            </w:tcMar>
            <w:vAlign w:val="center"/>
          </w:tcPr>
          <w:p w14:paraId="458A75A9">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2.5kg/包</w:t>
            </w:r>
          </w:p>
        </w:tc>
        <w:tc>
          <w:tcPr>
            <w:tcW w:w="2556" w:type="pct"/>
            <w:tcMar>
              <w:top w:w="15" w:type="dxa"/>
              <w:left w:w="15" w:type="dxa"/>
              <w:right w:w="15" w:type="dxa"/>
            </w:tcMar>
            <w:vAlign w:val="center"/>
          </w:tcPr>
          <w:p w14:paraId="10B5C317">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5EF9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1759ED58">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49DC6DF3">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sz w:val="22"/>
              </w:rPr>
              <w:t>流沙馅</w:t>
            </w:r>
          </w:p>
        </w:tc>
        <w:tc>
          <w:tcPr>
            <w:tcW w:w="819" w:type="pct"/>
            <w:tcMar>
              <w:top w:w="15" w:type="dxa"/>
              <w:left w:w="15" w:type="dxa"/>
              <w:right w:w="15" w:type="dxa"/>
            </w:tcMar>
            <w:vAlign w:val="center"/>
          </w:tcPr>
          <w:p w14:paraId="25B73791">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2.5kg/包</w:t>
            </w:r>
          </w:p>
        </w:tc>
        <w:tc>
          <w:tcPr>
            <w:tcW w:w="2556" w:type="pct"/>
            <w:tcMar>
              <w:top w:w="15" w:type="dxa"/>
              <w:left w:w="15" w:type="dxa"/>
              <w:right w:w="15" w:type="dxa"/>
            </w:tcMar>
            <w:vAlign w:val="center"/>
          </w:tcPr>
          <w:p w14:paraId="03869A0B">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19F55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665E0EE">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65DE5B3A">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黄面包糠</w:t>
            </w:r>
          </w:p>
        </w:tc>
        <w:tc>
          <w:tcPr>
            <w:tcW w:w="819" w:type="pct"/>
            <w:tcMar>
              <w:top w:w="15" w:type="dxa"/>
              <w:left w:w="15" w:type="dxa"/>
              <w:right w:w="15" w:type="dxa"/>
            </w:tcMar>
            <w:vAlign w:val="center"/>
          </w:tcPr>
          <w:p w14:paraId="3A275D4C">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260g/包</w:t>
            </w:r>
          </w:p>
        </w:tc>
        <w:tc>
          <w:tcPr>
            <w:tcW w:w="2556" w:type="pct"/>
            <w:tcMar>
              <w:top w:w="15" w:type="dxa"/>
              <w:left w:w="15" w:type="dxa"/>
              <w:right w:w="15" w:type="dxa"/>
            </w:tcMar>
            <w:vAlign w:val="center"/>
          </w:tcPr>
          <w:p w14:paraId="538C4755">
            <w:pPr>
              <w:widowControl/>
              <w:spacing w:line="26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6A99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12EE8ED9">
            <w:pPr>
              <w:widowControl/>
              <w:numPr>
                <w:ilvl w:val="0"/>
                <w:numId w:val="5"/>
              </w:numPr>
              <w:spacing w:line="26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452EAE00">
            <w:pPr>
              <w:widowControl/>
              <w:spacing w:line="260" w:lineRule="exact"/>
              <w:textAlignment w:val="center"/>
              <w:rPr>
                <w:rFonts w:ascii="宋体" w:hAnsi="宋体" w:eastAsia="宋体" w:cs="宋体"/>
                <w:color w:val="000000"/>
                <w:sz w:val="22"/>
              </w:rPr>
            </w:pPr>
            <w:r>
              <w:rPr>
                <w:rFonts w:hint="eastAsia" w:ascii="宋体" w:hAnsi="宋体" w:eastAsia="宋体" w:cs="宋体"/>
                <w:color w:val="000000"/>
                <w:sz w:val="22"/>
              </w:rPr>
              <w:t>淋膜纸杯（小蛋盏专用）</w:t>
            </w:r>
          </w:p>
        </w:tc>
        <w:tc>
          <w:tcPr>
            <w:tcW w:w="819" w:type="pct"/>
            <w:tcMar>
              <w:top w:w="15" w:type="dxa"/>
              <w:left w:w="15" w:type="dxa"/>
              <w:right w:w="15" w:type="dxa"/>
            </w:tcMar>
            <w:vAlign w:val="center"/>
          </w:tcPr>
          <w:p w14:paraId="698B7257">
            <w:pPr>
              <w:widowControl/>
              <w:spacing w:line="260" w:lineRule="exact"/>
              <w:jc w:val="center"/>
              <w:textAlignment w:val="center"/>
              <w:rPr>
                <w:rFonts w:ascii="宋体" w:hAnsi="宋体" w:eastAsia="宋体" w:cs="宋体"/>
                <w:color w:val="000000"/>
                <w:sz w:val="22"/>
              </w:rPr>
            </w:pPr>
            <w:r>
              <w:rPr>
                <w:rFonts w:hint="eastAsia" w:ascii="宋体" w:hAnsi="宋体" w:eastAsia="宋体" w:cs="宋体"/>
                <w:color w:val="000000"/>
                <w:sz w:val="22"/>
              </w:rPr>
              <w:t>100个/条</w:t>
            </w:r>
          </w:p>
        </w:tc>
        <w:tc>
          <w:tcPr>
            <w:tcW w:w="2556" w:type="pct"/>
            <w:tcMar>
              <w:top w:w="15" w:type="dxa"/>
              <w:left w:w="15" w:type="dxa"/>
              <w:right w:w="15" w:type="dxa"/>
            </w:tcMar>
            <w:vAlign w:val="center"/>
          </w:tcPr>
          <w:p w14:paraId="5CFEE73B">
            <w:pPr>
              <w:widowControl/>
              <w:spacing w:line="260" w:lineRule="exact"/>
              <w:jc w:val="lef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包装完整，食品级纸杯。</w:t>
            </w:r>
          </w:p>
        </w:tc>
      </w:tr>
      <w:tr w14:paraId="6CE8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9CDF174">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0DA0794D">
            <w:pPr>
              <w:widowControl/>
              <w:spacing w:line="240" w:lineRule="exact"/>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eastAsia="zh-CN" w:bidi="ar"/>
              </w:rPr>
              <w:t>生牛乳</w:t>
            </w:r>
          </w:p>
        </w:tc>
        <w:tc>
          <w:tcPr>
            <w:tcW w:w="819" w:type="pct"/>
            <w:tcMar>
              <w:top w:w="15" w:type="dxa"/>
              <w:left w:w="15" w:type="dxa"/>
              <w:right w:w="15" w:type="dxa"/>
            </w:tcMar>
            <w:vAlign w:val="center"/>
          </w:tcPr>
          <w:p w14:paraId="1A6413D8">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val="en-US" w:eastAsia="zh-CN" w:bidi="ar"/>
              </w:rPr>
              <w:t>130ml</w:t>
            </w:r>
            <w:r>
              <w:rPr>
                <w:rFonts w:hint="eastAsia" w:ascii="宋体" w:hAnsi="宋体" w:eastAsia="宋体" w:cs="宋体"/>
                <w:color w:val="000000"/>
                <w:kern w:val="0"/>
                <w:sz w:val="22"/>
                <w:lang w:bidi="ar"/>
              </w:rPr>
              <w:t>g</w:t>
            </w:r>
          </w:p>
        </w:tc>
        <w:tc>
          <w:tcPr>
            <w:tcW w:w="2556" w:type="pct"/>
            <w:tcMar>
              <w:top w:w="15" w:type="dxa"/>
              <w:left w:w="15" w:type="dxa"/>
              <w:right w:w="15" w:type="dxa"/>
            </w:tcMar>
            <w:vAlign w:val="center"/>
          </w:tcPr>
          <w:p w14:paraId="18C48276">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4BDA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1D7A1416">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2DB284CD">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eastAsia="zh-CN" w:bidi="ar"/>
              </w:rPr>
              <w:t>安慕希</w:t>
            </w:r>
            <w:r>
              <w:rPr>
                <w:rFonts w:hint="eastAsia" w:ascii="宋体" w:hAnsi="宋体" w:eastAsia="宋体" w:cs="宋体"/>
                <w:color w:val="000000"/>
                <w:kern w:val="0"/>
                <w:sz w:val="22"/>
                <w:lang w:bidi="ar"/>
              </w:rPr>
              <w:t>高端原味酸奶</w:t>
            </w:r>
          </w:p>
        </w:tc>
        <w:tc>
          <w:tcPr>
            <w:tcW w:w="819" w:type="pct"/>
            <w:tcMar>
              <w:top w:w="15" w:type="dxa"/>
              <w:left w:w="15" w:type="dxa"/>
              <w:right w:w="15" w:type="dxa"/>
            </w:tcMar>
            <w:vAlign w:val="center"/>
          </w:tcPr>
          <w:p w14:paraId="6D468D02">
            <w:pPr>
              <w:widowControl/>
              <w:spacing w:line="240" w:lineRule="exact"/>
              <w:textAlignment w:val="center"/>
              <w:rPr>
                <w:rFonts w:ascii="宋体" w:hAnsi="宋体" w:eastAsia="宋体" w:cs="宋体"/>
                <w:color w:val="000000"/>
                <w:kern w:val="0"/>
                <w:sz w:val="22"/>
                <w:lang w:val="en" w:bidi="ar"/>
              </w:rPr>
            </w:pPr>
            <w:r>
              <w:rPr>
                <w:rFonts w:ascii="宋体" w:hAnsi="宋体" w:eastAsia="宋体" w:cs="宋体"/>
                <w:color w:val="000000"/>
                <w:kern w:val="0"/>
                <w:sz w:val="22"/>
                <w:lang w:val="en" w:bidi="ar"/>
              </w:rPr>
              <w:t>1</w:t>
            </w:r>
            <w:r>
              <w:rPr>
                <w:rFonts w:hint="eastAsia" w:ascii="宋体" w:hAnsi="宋体" w:eastAsia="宋体" w:cs="宋体"/>
                <w:color w:val="000000"/>
                <w:kern w:val="0"/>
                <w:sz w:val="22"/>
                <w:lang w:val="en-US" w:eastAsia="zh-CN" w:bidi="ar"/>
              </w:rPr>
              <w:t>0</w:t>
            </w:r>
            <w:r>
              <w:rPr>
                <w:rFonts w:hint="eastAsia" w:ascii="宋体" w:hAnsi="宋体" w:eastAsia="宋体" w:cs="宋体"/>
                <w:color w:val="000000"/>
                <w:kern w:val="0"/>
                <w:sz w:val="22"/>
                <w:lang w:bidi="ar"/>
              </w:rPr>
              <w:t>*</w:t>
            </w:r>
            <w:r>
              <w:rPr>
                <w:rFonts w:ascii="宋体" w:hAnsi="宋体" w:eastAsia="宋体" w:cs="宋体"/>
                <w:color w:val="000000"/>
                <w:kern w:val="0"/>
                <w:sz w:val="22"/>
                <w:lang w:val="en" w:bidi="ar"/>
              </w:rPr>
              <w:t>2</w:t>
            </w:r>
            <w:r>
              <w:rPr>
                <w:rFonts w:hint="eastAsia" w:ascii="宋体" w:hAnsi="宋体" w:eastAsia="宋体" w:cs="宋体"/>
                <w:color w:val="000000"/>
                <w:kern w:val="0"/>
                <w:sz w:val="22"/>
                <w:lang w:val="en-US" w:eastAsia="zh-CN" w:bidi="ar"/>
              </w:rPr>
              <w:t>3</w:t>
            </w:r>
            <w:r>
              <w:rPr>
                <w:rFonts w:hint="eastAsia" w:ascii="宋体" w:hAnsi="宋体" w:eastAsia="宋体" w:cs="宋体"/>
                <w:color w:val="000000"/>
                <w:kern w:val="0"/>
                <w:sz w:val="22"/>
                <w:lang w:bidi="ar"/>
              </w:rPr>
              <w:t>0g</w:t>
            </w:r>
          </w:p>
        </w:tc>
        <w:tc>
          <w:tcPr>
            <w:tcW w:w="2556" w:type="pct"/>
            <w:tcMar>
              <w:top w:w="15" w:type="dxa"/>
              <w:left w:w="15" w:type="dxa"/>
              <w:right w:w="15" w:type="dxa"/>
            </w:tcMar>
            <w:vAlign w:val="center"/>
          </w:tcPr>
          <w:p w14:paraId="481389F1">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1493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332FCC58">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7E67F687">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金</w:t>
            </w:r>
            <w:r>
              <w:rPr>
                <w:rFonts w:hint="eastAsia" w:ascii="宋体" w:hAnsi="宋体" w:eastAsia="宋体" w:cs="宋体"/>
                <w:color w:val="000000"/>
                <w:kern w:val="0"/>
                <w:sz w:val="22"/>
                <w:lang w:eastAsia="zh-CN" w:bidi="ar"/>
              </w:rPr>
              <w:t>典</w:t>
            </w:r>
            <w:r>
              <w:rPr>
                <w:rFonts w:hint="eastAsia" w:ascii="宋体" w:hAnsi="宋体" w:eastAsia="宋体" w:cs="宋体"/>
                <w:color w:val="000000"/>
                <w:kern w:val="0"/>
                <w:sz w:val="22"/>
                <w:lang w:bidi="ar"/>
              </w:rPr>
              <w:t>纯牛奶</w:t>
            </w:r>
          </w:p>
        </w:tc>
        <w:tc>
          <w:tcPr>
            <w:tcW w:w="819" w:type="pct"/>
            <w:tcMar>
              <w:top w:w="15" w:type="dxa"/>
              <w:left w:w="15" w:type="dxa"/>
              <w:right w:w="15" w:type="dxa"/>
            </w:tcMar>
            <w:vAlign w:val="center"/>
          </w:tcPr>
          <w:p w14:paraId="023EE5CF">
            <w:pPr>
              <w:widowControl/>
              <w:spacing w:line="240" w:lineRule="exact"/>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bidi="ar"/>
              </w:rPr>
              <w:t>12*250</w:t>
            </w:r>
            <w:r>
              <w:rPr>
                <w:rFonts w:hint="eastAsia" w:ascii="宋体" w:hAnsi="宋体" w:eastAsia="宋体" w:cs="宋体"/>
                <w:color w:val="000000"/>
                <w:kern w:val="0"/>
                <w:sz w:val="22"/>
                <w:lang w:val="en-US" w:eastAsia="zh-CN" w:bidi="ar"/>
              </w:rPr>
              <w:t>ml</w:t>
            </w:r>
          </w:p>
        </w:tc>
        <w:tc>
          <w:tcPr>
            <w:tcW w:w="2556" w:type="pct"/>
            <w:tcMar>
              <w:top w:w="15" w:type="dxa"/>
              <w:left w:w="15" w:type="dxa"/>
              <w:right w:w="15" w:type="dxa"/>
            </w:tcMar>
            <w:vAlign w:val="center"/>
          </w:tcPr>
          <w:p w14:paraId="0613C561">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3A93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5AEA80A">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30A7EC6A">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eastAsia="zh-CN" w:bidi="ar"/>
              </w:rPr>
              <w:t>金典</w:t>
            </w:r>
            <w:r>
              <w:rPr>
                <w:rFonts w:hint="eastAsia" w:ascii="宋体" w:hAnsi="宋体" w:eastAsia="宋体" w:cs="宋体"/>
                <w:color w:val="000000"/>
                <w:kern w:val="0"/>
                <w:sz w:val="22"/>
                <w:lang w:bidi="ar"/>
              </w:rPr>
              <w:t>有机纯牛奶</w:t>
            </w:r>
          </w:p>
        </w:tc>
        <w:tc>
          <w:tcPr>
            <w:tcW w:w="819" w:type="pct"/>
            <w:tcMar>
              <w:top w:w="15" w:type="dxa"/>
              <w:left w:w="15" w:type="dxa"/>
              <w:right w:w="15" w:type="dxa"/>
            </w:tcMar>
            <w:vAlign w:val="center"/>
          </w:tcPr>
          <w:p w14:paraId="28D24DCD">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12*250g</w:t>
            </w:r>
          </w:p>
        </w:tc>
        <w:tc>
          <w:tcPr>
            <w:tcW w:w="2556" w:type="pct"/>
            <w:tcMar>
              <w:top w:w="15" w:type="dxa"/>
              <w:left w:w="15" w:type="dxa"/>
              <w:right w:w="15" w:type="dxa"/>
            </w:tcMar>
            <w:vAlign w:val="center"/>
          </w:tcPr>
          <w:p w14:paraId="748E7CEF">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4248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AB1EE5F">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2DC22352">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舒化低脂无糖奶</w:t>
            </w:r>
          </w:p>
        </w:tc>
        <w:tc>
          <w:tcPr>
            <w:tcW w:w="819" w:type="pct"/>
            <w:tcMar>
              <w:top w:w="15" w:type="dxa"/>
              <w:left w:w="15" w:type="dxa"/>
              <w:right w:w="15" w:type="dxa"/>
            </w:tcMar>
            <w:vAlign w:val="center"/>
          </w:tcPr>
          <w:p w14:paraId="14BB152F">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12*220ml</w:t>
            </w:r>
          </w:p>
        </w:tc>
        <w:tc>
          <w:tcPr>
            <w:tcW w:w="2556" w:type="pct"/>
            <w:tcMar>
              <w:top w:w="15" w:type="dxa"/>
              <w:left w:w="15" w:type="dxa"/>
              <w:right w:w="15" w:type="dxa"/>
            </w:tcMar>
            <w:vAlign w:val="center"/>
          </w:tcPr>
          <w:p w14:paraId="5C3A9755">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4F6F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548AB2D">
            <w:pPr>
              <w:widowControl/>
              <w:numPr>
                <w:ilvl w:val="0"/>
                <w:numId w:val="5"/>
              </w:numPr>
              <w:spacing w:line="240" w:lineRule="exact"/>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1C302964">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eastAsia="zh-CN" w:bidi="ar"/>
              </w:rPr>
              <w:t>皇氏</w:t>
            </w:r>
            <w:r>
              <w:rPr>
                <w:rFonts w:hint="eastAsia" w:ascii="宋体" w:hAnsi="宋体" w:eastAsia="宋体" w:cs="宋体"/>
                <w:color w:val="000000"/>
                <w:kern w:val="0"/>
                <w:sz w:val="22"/>
                <w:lang w:bidi="ar"/>
              </w:rPr>
              <w:t>风味酸乳</w:t>
            </w:r>
          </w:p>
        </w:tc>
        <w:tc>
          <w:tcPr>
            <w:tcW w:w="819" w:type="pct"/>
            <w:tcMar>
              <w:top w:w="15" w:type="dxa"/>
              <w:left w:w="15" w:type="dxa"/>
              <w:right w:w="15" w:type="dxa"/>
            </w:tcMar>
            <w:vAlign w:val="center"/>
          </w:tcPr>
          <w:p w14:paraId="09DEE1AF">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100ml*6</w:t>
            </w:r>
          </w:p>
        </w:tc>
        <w:tc>
          <w:tcPr>
            <w:tcW w:w="2556" w:type="pct"/>
            <w:tcMar>
              <w:top w:w="15" w:type="dxa"/>
              <w:left w:w="15" w:type="dxa"/>
              <w:right w:w="15" w:type="dxa"/>
            </w:tcMar>
            <w:vAlign w:val="center"/>
          </w:tcPr>
          <w:p w14:paraId="0B9F1C7B">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2AF8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0CE7733F">
            <w:pPr>
              <w:widowControl/>
              <w:numPr>
                <w:ilvl w:val="0"/>
                <w:numId w:val="5"/>
              </w:numPr>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1C326F5D">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上</w:t>
            </w:r>
            <w:r>
              <w:rPr>
                <w:rFonts w:hint="eastAsia" w:ascii="宋体" w:hAnsi="宋体" w:eastAsia="宋体" w:cs="宋体"/>
                <w:color w:val="000000"/>
                <w:kern w:val="0"/>
                <w:sz w:val="22"/>
                <w:lang w:eastAsia="zh-CN" w:bidi="ar"/>
              </w:rPr>
              <w:t>思</w:t>
            </w:r>
            <w:r>
              <w:rPr>
                <w:rFonts w:hint="eastAsia" w:ascii="宋体" w:hAnsi="宋体" w:eastAsia="宋体" w:cs="宋体"/>
                <w:color w:val="000000"/>
                <w:kern w:val="0"/>
                <w:sz w:val="22"/>
                <w:lang w:bidi="ar"/>
              </w:rPr>
              <w:t>纯牛奶</w:t>
            </w:r>
          </w:p>
        </w:tc>
        <w:tc>
          <w:tcPr>
            <w:tcW w:w="819" w:type="pct"/>
            <w:tcMar>
              <w:top w:w="15" w:type="dxa"/>
              <w:left w:w="15" w:type="dxa"/>
              <w:right w:w="15" w:type="dxa"/>
            </w:tcMar>
            <w:vAlign w:val="center"/>
          </w:tcPr>
          <w:p w14:paraId="6E66619D">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15*200ml</w:t>
            </w:r>
          </w:p>
        </w:tc>
        <w:tc>
          <w:tcPr>
            <w:tcW w:w="2556" w:type="pct"/>
            <w:tcMar>
              <w:top w:w="15" w:type="dxa"/>
              <w:left w:w="15" w:type="dxa"/>
              <w:right w:w="15" w:type="dxa"/>
            </w:tcMar>
            <w:vAlign w:val="center"/>
          </w:tcPr>
          <w:p w14:paraId="13CCA025">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1514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9A4FEE2">
            <w:pPr>
              <w:widowControl/>
              <w:numPr>
                <w:ilvl w:val="0"/>
                <w:numId w:val="5"/>
              </w:numPr>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7E8046E0">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eastAsia="zh-CN" w:bidi="ar"/>
              </w:rPr>
              <w:t>摩拉菲</w:t>
            </w:r>
            <w:r>
              <w:rPr>
                <w:rFonts w:hint="eastAsia" w:ascii="宋体" w:hAnsi="宋体" w:eastAsia="宋体" w:cs="宋体"/>
                <w:color w:val="000000"/>
                <w:kern w:val="0"/>
                <w:sz w:val="22"/>
                <w:lang w:bidi="ar"/>
              </w:rPr>
              <w:t>醇养酸奶</w:t>
            </w:r>
          </w:p>
        </w:tc>
        <w:tc>
          <w:tcPr>
            <w:tcW w:w="819" w:type="pct"/>
            <w:tcMar>
              <w:top w:w="15" w:type="dxa"/>
              <w:left w:w="15" w:type="dxa"/>
              <w:right w:w="15" w:type="dxa"/>
            </w:tcMar>
            <w:vAlign w:val="center"/>
          </w:tcPr>
          <w:p w14:paraId="5FF8A627">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12*205g</w:t>
            </w:r>
          </w:p>
        </w:tc>
        <w:tc>
          <w:tcPr>
            <w:tcW w:w="2556" w:type="pct"/>
            <w:tcMar>
              <w:top w:w="15" w:type="dxa"/>
              <w:left w:w="15" w:type="dxa"/>
              <w:right w:w="15" w:type="dxa"/>
            </w:tcMar>
            <w:vAlign w:val="center"/>
          </w:tcPr>
          <w:p w14:paraId="3D4D6445">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6E6F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5ABFBE1">
            <w:pPr>
              <w:widowControl/>
              <w:numPr>
                <w:ilvl w:val="0"/>
                <w:numId w:val="5"/>
              </w:numPr>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64DE95C4">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eastAsia="zh-CN" w:bidi="ar"/>
              </w:rPr>
              <w:t>摩拉</w:t>
            </w:r>
            <w:r>
              <w:rPr>
                <w:rFonts w:hint="eastAsia" w:ascii="宋体" w:hAnsi="宋体" w:eastAsia="宋体" w:cs="宋体"/>
                <w:color w:val="000000"/>
                <w:kern w:val="0"/>
                <w:sz w:val="22"/>
                <w:lang w:bidi="ar"/>
              </w:rPr>
              <w:t>水牛高钙奶</w:t>
            </w:r>
          </w:p>
        </w:tc>
        <w:tc>
          <w:tcPr>
            <w:tcW w:w="819" w:type="pct"/>
            <w:tcMar>
              <w:top w:w="15" w:type="dxa"/>
              <w:left w:w="15" w:type="dxa"/>
              <w:right w:w="15" w:type="dxa"/>
            </w:tcMar>
            <w:vAlign w:val="center"/>
          </w:tcPr>
          <w:p w14:paraId="1D515FB8">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12*250g</w:t>
            </w:r>
          </w:p>
        </w:tc>
        <w:tc>
          <w:tcPr>
            <w:tcW w:w="2556" w:type="pct"/>
            <w:tcMar>
              <w:top w:w="15" w:type="dxa"/>
              <w:left w:w="15" w:type="dxa"/>
              <w:right w:w="15" w:type="dxa"/>
            </w:tcMar>
            <w:vAlign w:val="center"/>
          </w:tcPr>
          <w:p w14:paraId="566841DC">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33BBA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69CF9A2A">
            <w:pPr>
              <w:widowControl/>
              <w:numPr>
                <w:ilvl w:val="0"/>
                <w:numId w:val="5"/>
              </w:numPr>
              <w:jc w:val="center"/>
              <w:textAlignment w:val="center"/>
              <w:rPr>
                <w:rFonts w:ascii="宋体" w:hAnsi="宋体" w:eastAsia="宋体" w:cs="宋体"/>
                <w:color w:val="000000"/>
                <w:kern w:val="0"/>
                <w:sz w:val="22"/>
                <w:lang w:bidi="ar"/>
              </w:rPr>
            </w:pPr>
          </w:p>
        </w:tc>
        <w:tc>
          <w:tcPr>
            <w:tcW w:w="905" w:type="pct"/>
            <w:tcMar>
              <w:top w:w="15" w:type="dxa"/>
              <w:left w:w="15" w:type="dxa"/>
              <w:right w:w="15" w:type="dxa"/>
            </w:tcMar>
            <w:vAlign w:val="center"/>
          </w:tcPr>
          <w:p w14:paraId="77D36E6A">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eastAsia="zh-CN" w:bidi="ar"/>
              </w:rPr>
              <w:t>一只</w:t>
            </w:r>
            <w:r>
              <w:rPr>
                <w:rFonts w:hint="eastAsia" w:ascii="宋体" w:hAnsi="宋体" w:eastAsia="宋体" w:cs="宋体"/>
                <w:color w:val="000000"/>
                <w:kern w:val="0"/>
                <w:sz w:val="22"/>
                <w:lang w:bidi="ar"/>
              </w:rPr>
              <w:t>水牛奶</w:t>
            </w:r>
          </w:p>
        </w:tc>
        <w:tc>
          <w:tcPr>
            <w:tcW w:w="819" w:type="pct"/>
            <w:tcMar>
              <w:top w:w="15" w:type="dxa"/>
              <w:left w:w="15" w:type="dxa"/>
              <w:right w:w="15" w:type="dxa"/>
            </w:tcMar>
            <w:vAlign w:val="center"/>
          </w:tcPr>
          <w:p w14:paraId="6914EE8B">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10*200ml</w:t>
            </w:r>
          </w:p>
        </w:tc>
        <w:tc>
          <w:tcPr>
            <w:tcW w:w="2556" w:type="pct"/>
            <w:tcMar>
              <w:top w:w="15" w:type="dxa"/>
              <w:left w:w="15" w:type="dxa"/>
              <w:right w:w="15" w:type="dxa"/>
            </w:tcMar>
            <w:vAlign w:val="center"/>
          </w:tcPr>
          <w:p w14:paraId="60266F2F">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74031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1ECBAE45">
            <w:pPr>
              <w:widowControl/>
              <w:numPr>
                <w:ilvl w:val="0"/>
                <w:numId w:val="5"/>
              </w:numPr>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7B5D3E99">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4"/>
                <w:szCs w:val="24"/>
                <w:lang w:eastAsia="zh-CN" w:bidi="ar"/>
              </w:rPr>
              <w:t>神气水牛</w:t>
            </w:r>
            <w:r>
              <w:rPr>
                <w:rFonts w:hint="eastAsia" w:ascii="宋体" w:hAnsi="宋体" w:eastAsia="宋体" w:cs="宋体"/>
                <w:color w:val="000000"/>
                <w:kern w:val="0"/>
                <w:sz w:val="24"/>
                <w:szCs w:val="24"/>
                <w:lang w:bidi="ar"/>
              </w:rPr>
              <w:t xml:space="preserve">纯牛奶  </w:t>
            </w:r>
          </w:p>
        </w:tc>
        <w:tc>
          <w:tcPr>
            <w:tcW w:w="819" w:type="pct"/>
            <w:tcMar>
              <w:top w:w="15" w:type="dxa"/>
              <w:left w:w="15" w:type="dxa"/>
              <w:right w:w="15" w:type="dxa"/>
            </w:tcMar>
            <w:vAlign w:val="center"/>
          </w:tcPr>
          <w:p w14:paraId="37682F13">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10*200ml</w:t>
            </w:r>
          </w:p>
        </w:tc>
        <w:tc>
          <w:tcPr>
            <w:tcW w:w="2556" w:type="pct"/>
            <w:tcMar>
              <w:top w:w="15" w:type="dxa"/>
              <w:left w:w="15" w:type="dxa"/>
              <w:right w:w="15" w:type="dxa"/>
            </w:tcMar>
            <w:vAlign w:val="center"/>
          </w:tcPr>
          <w:p w14:paraId="4D696955">
            <w:pPr>
              <w:widowControl/>
              <w:spacing w:line="24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3227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9C28C25">
            <w:pPr>
              <w:widowControl/>
              <w:numPr>
                <w:ilvl w:val="0"/>
                <w:numId w:val="5"/>
              </w:numPr>
              <w:spacing w:line="30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04E5A404">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sz w:val="22"/>
                <w:lang w:eastAsia="zh-CN"/>
              </w:rPr>
              <w:t>农垦水牛</w:t>
            </w:r>
            <w:r>
              <w:rPr>
                <w:rFonts w:hint="eastAsia" w:ascii="宋体" w:hAnsi="宋体" w:eastAsia="宋体" w:cs="宋体"/>
                <w:color w:val="000000"/>
                <w:sz w:val="22"/>
              </w:rPr>
              <w:t>纯牛奶</w:t>
            </w:r>
          </w:p>
        </w:tc>
        <w:tc>
          <w:tcPr>
            <w:tcW w:w="819" w:type="pct"/>
            <w:tcMar>
              <w:top w:w="15" w:type="dxa"/>
              <w:left w:w="15" w:type="dxa"/>
              <w:right w:w="15" w:type="dxa"/>
            </w:tcMar>
            <w:vAlign w:val="center"/>
          </w:tcPr>
          <w:p w14:paraId="5616AB2D">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10*200ml</w:t>
            </w:r>
          </w:p>
        </w:tc>
        <w:tc>
          <w:tcPr>
            <w:tcW w:w="2556" w:type="pct"/>
            <w:tcMar>
              <w:top w:w="15" w:type="dxa"/>
              <w:left w:w="15" w:type="dxa"/>
              <w:right w:w="15" w:type="dxa"/>
            </w:tcMar>
            <w:vAlign w:val="center"/>
          </w:tcPr>
          <w:p w14:paraId="7061D0F9">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2C1D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13559655">
            <w:pPr>
              <w:widowControl/>
              <w:numPr>
                <w:ilvl w:val="0"/>
                <w:numId w:val="5"/>
              </w:numPr>
              <w:spacing w:line="30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7B38681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sz w:val="22"/>
                <w:lang w:eastAsia="zh-CN"/>
              </w:rPr>
              <w:t>伊利</w:t>
            </w:r>
            <w:r>
              <w:rPr>
                <w:rFonts w:hint="eastAsia" w:ascii="宋体" w:hAnsi="宋体" w:eastAsia="宋体" w:cs="宋体"/>
                <w:color w:val="000000"/>
                <w:sz w:val="22"/>
              </w:rPr>
              <w:t>纯牛奶</w:t>
            </w:r>
          </w:p>
        </w:tc>
        <w:tc>
          <w:tcPr>
            <w:tcW w:w="819" w:type="pct"/>
            <w:tcMar>
              <w:top w:w="15" w:type="dxa"/>
              <w:left w:w="15" w:type="dxa"/>
              <w:right w:w="15" w:type="dxa"/>
            </w:tcMar>
            <w:vAlign w:val="center"/>
          </w:tcPr>
          <w:p w14:paraId="4315B6BA">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24*250ml</w:t>
            </w:r>
          </w:p>
        </w:tc>
        <w:tc>
          <w:tcPr>
            <w:tcW w:w="2556" w:type="pct"/>
            <w:tcMar>
              <w:top w:w="15" w:type="dxa"/>
              <w:left w:w="15" w:type="dxa"/>
              <w:right w:w="15" w:type="dxa"/>
            </w:tcMar>
            <w:vAlign w:val="center"/>
          </w:tcPr>
          <w:p w14:paraId="5C4ADF76">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57CF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6B44964">
            <w:pPr>
              <w:widowControl/>
              <w:numPr>
                <w:ilvl w:val="0"/>
                <w:numId w:val="5"/>
              </w:numPr>
              <w:spacing w:line="300" w:lineRule="exact"/>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473B555A">
            <w:pPr>
              <w:widowControl/>
              <w:spacing w:line="300" w:lineRule="exact"/>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eastAsia="zh-CN" w:bidi="ar"/>
              </w:rPr>
              <w:t>巴马天醇水牛</w:t>
            </w:r>
            <w:r>
              <w:rPr>
                <w:rFonts w:hint="eastAsia" w:ascii="宋体" w:hAnsi="宋体" w:eastAsia="宋体" w:cs="宋体"/>
                <w:color w:val="000000"/>
                <w:kern w:val="0"/>
                <w:sz w:val="22"/>
                <w:lang w:bidi="ar"/>
              </w:rPr>
              <w:t>奶</w:t>
            </w:r>
          </w:p>
        </w:tc>
        <w:tc>
          <w:tcPr>
            <w:tcW w:w="819" w:type="pct"/>
            <w:tcMar>
              <w:top w:w="15" w:type="dxa"/>
              <w:left w:w="15" w:type="dxa"/>
              <w:right w:w="15" w:type="dxa"/>
            </w:tcMar>
            <w:vAlign w:val="center"/>
          </w:tcPr>
          <w:p w14:paraId="7D82F1FF">
            <w:pPr>
              <w:widowControl/>
              <w:spacing w:line="300" w:lineRule="exact"/>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10*200g</w:t>
            </w:r>
          </w:p>
        </w:tc>
        <w:tc>
          <w:tcPr>
            <w:tcW w:w="2556" w:type="pct"/>
            <w:tcMar>
              <w:top w:w="15" w:type="dxa"/>
              <w:left w:w="15" w:type="dxa"/>
              <w:right w:w="15" w:type="dxa"/>
            </w:tcMar>
            <w:vAlign w:val="center"/>
          </w:tcPr>
          <w:p w14:paraId="4074388F">
            <w:pPr>
              <w:widowControl/>
              <w:spacing w:line="300" w:lineRule="exact"/>
              <w:textAlignment w:val="center"/>
              <w:rPr>
                <w:rFonts w:ascii="宋体" w:hAnsi="宋体" w:eastAsia="宋体" w:cs="宋体"/>
                <w:color w:val="000000"/>
                <w:sz w:val="22"/>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658F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2AC57CA">
            <w:pPr>
              <w:widowControl/>
              <w:numPr>
                <w:ilvl w:val="0"/>
                <w:numId w:val="5"/>
              </w:numPr>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3C2E9DF0">
            <w:pPr>
              <w:widowControl/>
              <w:spacing w:line="300" w:lineRule="exact"/>
              <w:jc w:val="both"/>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eastAsia="zh-CN" w:bidi="ar"/>
              </w:rPr>
              <w:t>巴马天醇酸牛</w:t>
            </w:r>
            <w:r>
              <w:rPr>
                <w:rFonts w:hint="eastAsia" w:ascii="宋体" w:hAnsi="宋体" w:eastAsia="宋体" w:cs="宋体"/>
                <w:color w:val="000000"/>
                <w:kern w:val="0"/>
                <w:sz w:val="22"/>
                <w:lang w:bidi="ar"/>
              </w:rPr>
              <w:t>奶</w:t>
            </w:r>
          </w:p>
        </w:tc>
        <w:tc>
          <w:tcPr>
            <w:tcW w:w="819" w:type="pct"/>
            <w:tcMar>
              <w:top w:w="15" w:type="dxa"/>
              <w:left w:w="15" w:type="dxa"/>
              <w:right w:w="15" w:type="dxa"/>
            </w:tcMar>
            <w:vAlign w:val="center"/>
          </w:tcPr>
          <w:p w14:paraId="53F3A7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12*20</w:t>
            </w:r>
            <w:r>
              <w:rPr>
                <w:rFonts w:hint="eastAsia" w:ascii="宋体" w:hAnsi="宋体" w:eastAsia="宋体" w:cs="宋体"/>
                <w:color w:val="000000"/>
                <w:kern w:val="0"/>
                <w:sz w:val="22"/>
                <w:lang w:val="en-US" w:eastAsia="zh-CN" w:bidi="ar"/>
              </w:rPr>
              <w:t>5</w:t>
            </w:r>
            <w:r>
              <w:rPr>
                <w:rFonts w:hint="eastAsia" w:ascii="宋体" w:hAnsi="宋体" w:eastAsia="宋体" w:cs="宋体"/>
                <w:color w:val="000000"/>
                <w:kern w:val="0"/>
                <w:sz w:val="22"/>
                <w:lang w:bidi="ar"/>
              </w:rPr>
              <w:t>g</w:t>
            </w:r>
          </w:p>
        </w:tc>
        <w:tc>
          <w:tcPr>
            <w:tcW w:w="2556" w:type="pct"/>
            <w:tcMar>
              <w:top w:w="15" w:type="dxa"/>
              <w:left w:w="15" w:type="dxa"/>
              <w:right w:w="15" w:type="dxa"/>
            </w:tcMar>
            <w:vAlign w:val="center"/>
          </w:tcPr>
          <w:p w14:paraId="03FE3ED0">
            <w:pPr>
              <w:widowControl/>
              <w:spacing w:line="300" w:lineRule="exact"/>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216A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0560753">
            <w:pPr>
              <w:widowControl/>
              <w:numPr>
                <w:ilvl w:val="0"/>
                <w:numId w:val="5"/>
              </w:numPr>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0EAF7522">
            <w:pPr>
              <w:widowControl/>
              <w:spacing w:line="300" w:lineRule="exact"/>
              <w:jc w:val="both"/>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eastAsia="zh-CN" w:bidi="ar"/>
              </w:rPr>
              <w:t>盒马高钙水牛奶</w:t>
            </w:r>
          </w:p>
        </w:tc>
        <w:tc>
          <w:tcPr>
            <w:tcW w:w="819" w:type="pct"/>
            <w:tcMar>
              <w:top w:w="15" w:type="dxa"/>
              <w:left w:w="15" w:type="dxa"/>
              <w:right w:w="15" w:type="dxa"/>
            </w:tcMar>
            <w:vAlign w:val="center"/>
          </w:tcPr>
          <w:p w14:paraId="1958110E">
            <w:pPr>
              <w:widowControl/>
              <w:spacing w:line="300" w:lineRule="exact"/>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10*200ml</w:t>
            </w:r>
          </w:p>
        </w:tc>
        <w:tc>
          <w:tcPr>
            <w:tcW w:w="2556" w:type="pct"/>
            <w:tcMar>
              <w:top w:w="15" w:type="dxa"/>
              <w:left w:w="15" w:type="dxa"/>
              <w:right w:w="15" w:type="dxa"/>
            </w:tcMar>
            <w:vAlign w:val="center"/>
          </w:tcPr>
          <w:p w14:paraId="41476E5C">
            <w:pPr>
              <w:widowControl/>
              <w:spacing w:line="300" w:lineRule="exac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385E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50C9300A">
            <w:pPr>
              <w:widowControl/>
              <w:numPr>
                <w:ilvl w:val="0"/>
                <w:numId w:val="5"/>
              </w:numPr>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366DAF78">
            <w:pPr>
              <w:widowControl/>
              <w:spacing w:line="300" w:lineRule="exact"/>
              <w:jc w:val="both"/>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eastAsia="zh-CN" w:bidi="ar"/>
              </w:rPr>
              <w:t>盒马高钙生鲜乳</w:t>
            </w:r>
          </w:p>
        </w:tc>
        <w:tc>
          <w:tcPr>
            <w:tcW w:w="819" w:type="pct"/>
            <w:tcMar>
              <w:top w:w="15" w:type="dxa"/>
              <w:left w:w="15" w:type="dxa"/>
              <w:right w:w="15" w:type="dxa"/>
            </w:tcMar>
            <w:vAlign w:val="center"/>
          </w:tcPr>
          <w:p w14:paraId="54B19AE5">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230ml</w:t>
            </w:r>
          </w:p>
        </w:tc>
        <w:tc>
          <w:tcPr>
            <w:tcW w:w="2556" w:type="pct"/>
            <w:tcMar>
              <w:top w:w="15" w:type="dxa"/>
              <w:left w:w="15" w:type="dxa"/>
              <w:right w:w="15" w:type="dxa"/>
            </w:tcMar>
            <w:vAlign w:val="center"/>
          </w:tcPr>
          <w:p w14:paraId="32974A55">
            <w:pPr>
              <w:widowControl/>
              <w:spacing w:line="300" w:lineRule="exac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0F7D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2BC439F4">
            <w:pPr>
              <w:widowControl/>
              <w:numPr>
                <w:ilvl w:val="0"/>
                <w:numId w:val="5"/>
              </w:numPr>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2CD8CBBF">
            <w:pPr>
              <w:widowControl/>
              <w:spacing w:line="300" w:lineRule="exact"/>
              <w:jc w:val="both"/>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eastAsia="zh-CN" w:bidi="ar"/>
              </w:rPr>
              <w:t>广娟娟姗水牛奶</w:t>
            </w:r>
          </w:p>
        </w:tc>
        <w:tc>
          <w:tcPr>
            <w:tcW w:w="819" w:type="pct"/>
            <w:tcMar>
              <w:top w:w="15" w:type="dxa"/>
              <w:left w:w="15" w:type="dxa"/>
              <w:right w:w="15" w:type="dxa"/>
            </w:tcMar>
            <w:vAlign w:val="center"/>
          </w:tcPr>
          <w:p w14:paraId="074F9282">
            <w:pPr>
              <w:widowControl/>
              <w:spacing w:line="300" w:lineRule="exact"/>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10*200ml</w:t>
            </w:r>
          </w:p>
        </w:tc>
        <w:tc>
          <w:tcPr>
            <w:tcW w:w="2556" w:type="pct"/>
            <w:tcMar>
              <w:top w:w="15" w:type="dxa"/>
              <w:left w:w="15" w:type="dxa"/>
              <w:right w:w="15" w:type="dxa"/>
            </w:tcMar>
            <w:vAlign w:val="center"/>
          </w:tcPr>
          <w:p w14:paraId="11379FA5">
            <w:pPr>
              <w:widowControl/>
              <w:spacing w:line="300" w:lineRule="exac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r w14:paraId="4020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719" w:type="pct"/>
            <w:tcMar>
              <w:top w:w="15" w:type="dxa"/>
              <w:left w:w="15" w:type="dxa"/>
              <w:right w:w="15" w:type="dxa"/>
            </w:tcMar>
            <w:vAlign w:val="center"/>
          </w:tcPr>
          <w:p w14:paraId="75AE1721">
            <w:pPr>
              <w:widowControl/>
              <w:numPr>
                <w:ilvl w:val="0"/>
                <w:numId w:val="5"/>
              </w:numPr>
              <w:jc w:val="center"/>
              <w:textAlignment w:val="center"/>
              <w:rPr>
                <w:rFonts w:ascii="宋体" w:hAnsi="宋体" w:eastAsia="宋体" w:cs="宋体"/>
                <w:color w:val="000000"/>
                <w:sz w:val="22"/>
              </w:rPr>
            </w:pPr>
          </w:p>
        </w:tc>
        <w:tc>
          <w:tcPr>
            <w:tcW w:w="905" w:type="pct"/>
            <w:tcMar>
              <w:top w:w="15" w:type="dxa"/>
              <w:left w:w="15" w:type="dxa"/>
              <w:right w:w="15" w:type="dxa"/>
            </w:tcMar>
            <w:vAlign w:val="center"/>
          </w:tcPr>
          <w:p w14:paraId="613A232F">
            <w:pPr>
              <w:widowControl/>
              <w:spacing w:line="300" w:lineRule="exact"/>
              <w:jc w:val="both"/>
              <w:textAlignment w:val="center"/>
              <w:rPr>
                <w:rFonts w:hint="eastAsia" w:ascii="宋体" w:hAnsi="宋体" w:eastAsia="宋体" w:cs="宋体"/>
                <w:color w:val="000000"/>
                <w:kern w:val="0"/>
                <w:sz w:val="22"/>
                <w:lang w:eastAsia="zh-CN" w:bidi="ar"/>
              </w:rPr>
            </w:pPr>
            <w:r>
              <w:rPr>
                <w:rFonts w:hint="eastAsia" w:ascii="宋体" w:hAnsi="宋体" w:eastAsia="宋体" w:cs="宋体"/>
                <w:color w:val="000000"/>
                <w:kern w:val="0"/>
                <w:sz w:val="22"/>
                <w:lang w:eastAsia="zh-CN" w:bidi="ar"/>
              </w:rPr>
              <w:t>广娟娟姗生鲜牛乳</w:t>
            </w:r>
          </w:p>
        </w:tc>
        <w:tc>
          <w:tcPr>
            <w:tcW w:w="819" w:type="pct"/>
            <w:tcMar>
              <w:top w:w="15" w:type="dxa"/>
              <w:left w:w="15" w:type="dxa"/>
              <w:right w:w="15" w:type="dxa"/>
            </w:tcMar>
            <w:vAlign w:val="center"/>
          </w:tcPr>
          <w:p w14:paraId="2C099010">
            <w:pPr>
              <w:widowControl/>
              <w:jc w:val="center"/>
              <w:textAlignment w:val="center"/>
              <w:rPr>
                <w:rFonts w:hint="default" w:ascii="宋体" w:hAnsi="宋体" w:eastAsia="宋体" w:cs="宋体"/>
                <w:color w:val="000000"/>
                <w:kern w:val="0"/>
                <w:sz w:val="22"/>
                <w:lang w:val="en-US" w:eastAsia="zh-CN" w:bidi="ar"/>
              </w:rPr>
            </w:pPr>
            <w:r>
              <w:rPr>
                <w:rFonts w:hint="eastAsia" w:ascii="宋体" w:hAnsi="宋体" w:eastAsia="宋体" w:cs="宋体"/>
                <w:color w:val="000000"/>
                <w:kern w:val="0"/>
                <w:sz w:val="22"/>
                <w:lang w:val="en-US" w:eastAsia="zh-CN" w:bidi="ar"/>
              </w:rPr>
              <w:t>230ml</w:t>
            </w:r>
          </w:p>
        </w:tc>
        <w:tc>
          <w:tcPr>
            <w:tcW w:w="2556" w:type="pct"/>
            <w:tcMar>
              <w:top w:w="15" w:type="dxa"/>
              <w:left w:w="15" w:type="dxa"/>
              <w:right w:w="15" w:type="dxa"/>
            </w:tcMar>
            <w:vAlign w:val="center"/>
          </w:tcPr>
          <w:p w14:paraId="72A7B637">
            <w:pPr>
              <w:widowControl/>
              <w:spacing w:line="300" w:lineRule="exact"/>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 w:val="22"/>
                <w:lang w:bidi="ar"/>
              </w:rPr>
              <w:t>包装完整，注册商标、厂名、厂址、质量等级、重量、生产日期、保质期、SC证号等各类标识清楚。</w:t>
            </w:r>
          </w:p>
        </w:tc>
      </w:tr>
    </w:tbl>
    <w:p w14:paraId="129EB2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DD544"/>
    <w:multiLevelType w:val="singleLevel"/>
    <w:tmpl w:val="A35DD544"/>
    <w:lvl w:ilvl="0" w:tentative="0">
      <w:start w:val="164"/>
      <w:numFmt w:val="decimal"/>
      <w:lvlText w:val="%1"/>
      <w:lvlJc w:val="left"/>
      <w:pPr>
        <w:tabs>
          <w:tab w:val="left" w:pos="420"/>
        </w:tabs>
        <w:ind w:left="425" w:hanging="425"/>
      </w:pPr>
    </w:lvl>
  </w:abstractNum>
  <w:abstractNum w:abstractNumId="1">
    <w:nsid w:val="DCAE40A6"/>
    <w:multiLevelType w:val="singleLevel"/>
    <w:tmpl w:val="DCAE40A6"/>
    <w:lvl w:ilvl="0" w:tentative="0">
      <w:start w:val="1"/>
      <w:numFmt w:val="decimal"/>
      <w:lvlText w:val="%1"/>
      <w:lvlJc w:val="left"/>
      <w:pPr>
        <w:tabs>
          <w:tab w:val="left" w:pos="420"/>
        </w:tabs>
        <w:ind w:left="425" w:hanging="425"/>
      </w:pPr>
    </w:lvl>
  </w:abstractNum>
  <w:abstractNum w:abstractNumId="2">
    <w:nsid w:val="25FC3414"/>
    <w:multiLevelType w:val="singleLevel"/>
    <w:tmpl w:val="25FC3414"/>
    <w:lvl w:ilvl="0" w:tentative="0">
      <w:start w:val="1"/>
      <w:numFmt w:val="decimal"/>
      <w:lvlText w:val="%1"/>
      <w:lvlJc w:val="left"/>
      <w:pPr>
        <w:tabs>
          <w:tab w:val="left" w:pos="420"/>
        </w:tabs>
        <w:ind w:left="425" w:hanging="425"/>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lang w:val="en-US"/>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2C63988"/>
    <w:multiLevelType w:val="multilevel"/>
    <w:tmpl w:val="52C63988"/>
    <w:lvl w:ilvl="0" w:tentative="0">
      <w:start w:val="1"/>
      <w:numFmt w:val="decimal"/>
      <w:lvlText w:val="%1"/>
      <w:lvlJc w:val="left"/>
      <w:pPr>
        <w:tabs>
          <w:tab w:val="left" w:pos="1537"/>
        </w:tabs>
        <w:ind w:left="1537" w:hanging="1432"/>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547FD"/>
    <w:rsid w:val="04985DAA"/>
    <w:rsid w:val="04A276D1"/>
    <w:rsid w:val="112547FD"/>
    <w:rsid w:val="17FBCADE"/>
    <w:rsid w:val="1BE340C7"/>
    <w:rsid w:val="26B711FF"/>
    <w:rsid w:val="298F3486"/>
    <w:rsid w:val="369616B9"/>
    <w:rsid w:val="37F7D076"/>
    <w:rsid w:val="3AFE1B33"/>
    <w:rsid w:val="3C7DDA9A"/>
    <w:rsid w:val="3D5E0486"/>
    <w:rsid w:val="3E7530D6"/>
    <w:rsid w:val="3EFD979A"/>
    <w:rsid w:val="3EFFBD91"/>
    <w:rsid w:val="3F3F57A9"/>
    <w:rsid w:val="44AF7B18"/>
    <w:rsid w:val="45A9288E"/>
    <w:rsid w:val="49F75590"/>
    <w:rsid w:val="4B460DE3"/>
    <w:rsid w:val="4FFD04E0"/>
    <w:rsid w:val="53690DB0"/>
    <w:rsid w:val="53CBAC0E"/>
    <w:rsid w:val="54F885E2"/>
    <w:rsid w:val="57FB5627"/>
    <w:rsid w:val="5E911B44"/>
    <w:rsid w:val="5EEF8D01"/>
    <w:rsid w:val="64015B92"/>
    <w:rsid w:val="6B7B06D3"/>
    <w:rsid w:val="6BAAB716"/>
    <w:rsid w:val="6EF3DD63"/>
    <w:rsid w:val="768F5FC0"/>
    <w:rsid w:val="779FE773"/>
    <w:rsid w:val="77BBDA28"/>
    <w:rsid w:val="78F36EAF"/>
    <w:rsid w:val="7A8A086A"/>
    <w:rsid w:val="7AFE33AD"/>
    <w:rsid w:val="7AFFDF89"/>
    <w:rsid w:val="7BBB2C02"/>
    <w:rsid w:val="7DEF72F9"/>
    <w:rsid w:val="7DF5CD30"/>
    <w:rsid w:val="7DF7D780"/>
    <w:rsid w:val="7EF3FCD3"/>
    <w:rsid w:val="7F5AE0EC"/>
    <w:rsid w:val="7FB7042B"/>
    <w:rsid w:val="7FF46F95"/>
    <w:rsid w:val="7FFF0D47"/>
    <w:rsid w:val="9E97E065"/>
    <w:rsid w:val="9F9E6140"/>
    <w:rsid w:val="9FED38B6"/>
    <w:rsid w:val="BCFFE6CB"/>
    <w:rsid w:val="BF5E29AE"/>
    <w:rsid w:val="D5FD4ED2"/>
    <w:rsid w:val="D7F737E5"/>
    <w:rsid w:val="DEE53813"/>
    <w:rsid w:val="DF4B8A08"/>
    <w:rsid w:val="E3D91BB4"/>
    <w:rsid w:val="EDAF90A2"/>
    <w:rsid w:val="EFCFA7A3"/>
    <w:rsid w:val="EFF6AE4C"/>
    <w:rsid w:val="F5FFF26E"/>
    <w:rsid w:val="F6FB5E6F"/>
    <w:rsid w:val="F8DE346F"/>
    <w:rsid w:val="FBCE71A3"/>
    <w:rsid w:val="FCF7B96F"/>
    <w:rsid w:val="FECDDCF0"/>
    <w:rsid w:val="FEDB6D34"/>
    <w:rsid w:val="FEF38CD4"/>
    <w:rsid w:val="FF7DF796"/>
    <w:rsid w:val="FFA50D17"/>
    <w:rsid w:val="FFD8FB29"/>
    <w:rsid w:val="FFF67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5"/>
    <w:basedOn w:val="1"/>
    <w:next w:val="4"/>
    <w:unhideWhenUsed/>
    <w:qFormat/>
    <w:uiPriority w:val="0"/>
    <w:pPr>
      <w:keepNext/>
      <w:keepLines/>
      <w:spacing w:before="280" w:after="290" w:line="374" w:lineRule="auto"/>
      <w:outlineLvl w:val="4"/>
    </w:pPr>
    <w:rPr>
      <w:rFonts w:ascii="Calibri" w:hAnsi="Calibri" w:eastAsia="宋体" w:cs="Times New Roman"/>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annotation text"/>
    <w:basedOn w:val="1"/>
    <w:unhideWhenUsed/>
    <w:qFormat/>
    <w:uiPriority w:val="0"/>
    <w:pPr>
      <w:jc w:val="left"/>
    </w:pPr>
    <w:rPr>
      <w:rFonts w:ascii="Calibri" w:hAnsi="Calibri" w:eastAsia="宋体" w:cs="Times New Roman"/>
    </w:rPr>
  </w:style>
  <w:style w:type="character" w:styleId="8">
    <w:name w:val="annotation reference"/>
    <w:unhideWhenUsed/>
    <w:qFormat/>
    <w:uiPriority w:val="0"/>
    <w:rPr>
      <w:sz w:val="21"/>
      <w:szCs w:val="21"/>
    </w:rPr>
  </w:style>
  <w:style w:type="paragraph" w:customStyle="1" w:styleId="9">
    <w:name w:val="标题 5（有编号）（绿盟科技）"/>
    <w:basedOn w:val="1"/>
    <w:next w:val="10"/>
    <w:qFormat/>
    <w:uiPriority w:val="0"/>
    <w:pPr>
      <w:keepNext/>
      <w:keepLines/>
      <w:numPr>
        <w:ilvl w:val="4"/>
        <w:numId w:val="1"/>
      </w:numPr>
      <w:spacing w:before="280" w:after="156" w:line="377" w:lineRule="auto"/>
      <w:jc w:val="left"/>
      <w:outlineLvl w:val="4"/>
    </w:pPr>
    <w:rPr>
      <w:rFonts w:ascii="Arial" w:hAnsi="Arial" w:eastAsia="黑体" w:cs="黑体"/>
      <w:b/>
      <w:kern w:val="0"/>
      <w:sz w:val="24"/>
      <w:szCs w:val="28"/>
    </w:rPr>
  </w:style>
  <w:style w:type="paragraph" w:customStyle="1" w:styleId="10">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广西区地方税务局</Company>
  <Pages>37</Pages>
  <Words>6003</Words>
  <Characters>6125</Characters>
  <Lines>0</Lines>
  <Paragraphs>0</Paragraphs>
  <TotalTime>34</TotalTime>
  <ScaleCrop>false</ScaleCrop>
  <LinksUpToDate>false</LinksUpToDate>
  <CharactersWithSpaces>6140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2025-05-27T09:38:00Z</dcterms:created>
  <dc:creator>宁冰</dc:creator>
  <cp:lastModifiedBy>VvnFng</cp:lastModifiedBy>
  <dcterms:modified xsi:type="dcterms:W3CDTF">2026-03-23T07:29:53Z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eyJoZGlkIjoiNGQ2OTE3OTFhNmZkMmQ2MGVmMDM0ZGI5YWYwNWY5Y2UiLCJ1c2VySWQiOiIxMzUwMzQxOTk0In0=</vt:lpwstr>
  </property>
  <property fmtid="{D5CDD505-2E9C-101B-9397-08002B2CF9AE}" pid="4" name="ICV">
    <vt:lpwstr>2922DD3EBE4248C58F8A61D7DA922F0E_13</vt:lpwstr>
  </property>
</Properties>
</file>